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d"/>
        <w:tblW w:w="117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85"/>
      </w:tblGrid>
      <w:tr w:rsidR="00D41940" w14:paraId="7F3DE169" w14:textId="77777777" w:rsidTr="59F793D9">
        <w:trPr>
          <w:trHeight w:val="351"/>
        </w:trPr>
        <w:tc>
          <w:tcPr>
            <w:tcW w:w="11785" w:type="dxa"/>
          </w:tcPr>
          <w:p w14:paraId="6BFB9641" w14:textId="1C291FD8" w:rsidR="00D41940" w:rsidRPr="00D41940" w:rsidRDefault="59F793D9" w:rsidP="59F793D9">
            <w:pPr>
              <w:framePr w:w="11732" w:h="2838" w:hSpace="180" w:wrap="around" w:vAnchor="text" w:hAnchor="page" w:x="71" w:y="-15"/>
              <w:jc w:val="center"/>
              <w:rPr>
                <w:rFonts w:ascii="Times New Roman" w:hAnsi="Times New Roman" w:cs="Times New Roman"/>
                <w:b/>
                <w:bCs/>
                <w:sz w:val="30"/>
                <w:szCs w:val="30"/>
              </w:rPr>
            </w:pPr>
            <w:bookmarkStart w:id="0" w:name="_Hlk501891334"/>
            <w:r w:rsidRPr="00085910">
              <w:rPr>
                <w:rFonts w:ascii="Times New Roman" w:hAnsi="Times New Roman" w:cs="Times New Roman"/>
                <w:b/>
                <w:bCs/>
                <w:sz w:val="30"/>
                <w:szCs w:val="30"/>
              </w:rPr>
              <w:t>Instructions</w:t>
            </w:r>
            <w:r w:rsidRPr="59F793D9">
              <w:rPr>
                <w:rFonts w:ascii="Times New Roman" w:hAnsi="Times New Roman" w:cs="Times New Roman"/>
                <w:b/>
                <w:bCs/>
                <w:sz w:val="30"/>
                <w:szCs w:val="30"/>
              </w:rPr>
              <w:t xml:space="preserve"> for </w:t>
            </w:r>
            <w:r w:rsidR="00F02439">
              <w:rPr>
                <w:rFonts w:ascii="Times New Roman" w:hAnsi="Times New Roman" w:cs="Times New Roman"/>
                <w:b/>
                <w:bCs/>
                <w:sz w:val="30"/>
                <w:szCs w:val="30"/>
              </w:rPr>
              <w:t>ACL</w:t>
            </w:r>
            <w:r w:rsidR="00856286">
              <w:rPr>
                <w:rFonts w:ascii="Times New Roman" w:hAnsi="Times New Roman" w:cs="Times New Roman"/>
                <w:b/>
                <w:bCs/>
                <w:sz w:val="30"/>
                <w:szCs w:val="30"/>
              </w:rPr>
              <w:t xml:space="preserve"> </w:t>
            </w:r>
            <w:r w:rsidR="00F02439">
              <w:rPr>
                <w:rFonts w:ascii="Times New Roman" w:hAnsi="Times New Roman" w:cs="Times New Roman"/>
                <w:b/>
                <w:bCs/>
                <w:sz w:val="30"/>
                <w:szCs w:val="30"/>
              </w:rPr>
              <w:t>2023</w:t>
            </w:r>
            <w:r w:rsidR="00856286">
              <w:rPr>
                <w:rFonts w:ascii="Times New Roman" w:hAnsi="Times New Roman" w:cs="Times New Roman"/>
                <w:b/>
                <w:bCs/>
                <w:sz w:val="30"/>
                <w:szCs w:val="30"/>
              </w:rPr>
              <w:t xml:space="preserve"> </w:t>
            </w:r>
            <w:r w:rsidRPr="59F793D9">
              <w:rPr>
                <w:rFonts w:ascii="Times New Roman" w:hAnsi="Times New Roman" w:cs="Times New Roman"/>
                <w:b/>
                <w:bCs/>
                <w:sz w:val="30"/>
                <w:szCs w:val="30"/>
              </w:rPr>
              <w:t>Proceedings</w:t>
            </w:r>
          </w:p>
        </w:tc>
      </w:tr>
      <w:tr w:rsidR="00D41940" w14:paraId="672A6659" w14:textId="77777777" w:rsidTr="59F793D9">
        <w:trPr>
          <w:trHeight w:val="289"/>
        </w:trPr>
        <w:tc>
          <w:tcPr>
            <w:tcW w:w="11785" w:type="dxa"/>
          </w:tcPr>
          <w:p w14:paraId="0A37501D" w14:textId="77777777" w:rsidR="00D41940" w:rsidRDefault="00D41940" w:rsidP="00C424DC">
            <w:pPr>
              <w:framePr w:w="11732" w:h="2838" w:hSpace="180" w:wrap="around" w:vAnchor="text" w:hAnchor="page" w:x="71" w:y="-15"/>
              <w:jc w:val="center"/>
              <w:rPr>
                <w:rFonts w:ascii="Times New Roman" w:hAnsi="Times New Roman" w:cs="Times New Roman"/>
                <w:b/>
                <w:sz w:val="24"/>
                <w:szCs w:val="24"/>
              </w:rPr>
            </w:pPr>
          </w:p>
        </w:tc>
      </w:tr>
      <w:tr w:rsidR="00E27E96" w14:paraId="4269B564" w14:textId="77777777" w:rsidTr="59F793D9">
        <w:trPr>
          <w:trHeight w:val="859"/>
        </w:trPr>
        <w:tc>
          <w:tcPr>
            <w:tcW w:w="11785" w:type="dxa"/>
          </w:tcPr>
          <w:p w14:paraId="5DAB6C7B" w14:textId="36EDBDA8" w:rsidR="00E27E96" w:rsidRDefault="00E27E96" w:rsidP="00C424DC">
            <w:pPr>
              <w:framePr w:w="11732" w:h="2838" w:hSpace="180" w:wrap="around" w:vAnchor="text" w:hAnchor="page" w:x="71" w:y="-15"/>
              <w:jc w:val="center"/>
              <w:rPr>
                <w:rFonts w:ascii="Times New Roman" w:hAnsi="Times New Roman" w:cs="Times New Roman"/>
                <w:b/>
                <w:sz w:val="24"/>
                <w:szCs w:val="24"/>
              </w:rPr>
            </w:pPr>
          </w:p>
          <w:p w14:paraId="02EB378F" w14:textId="77777777" w:rsidR="003C20B0" w:rsidRDefault="003C20B0" w:rsidP="00C424DC">
            <w:pPr>
              <w:framePr w:w="11732" w:h="2838" w:hSpace="180" w:wrap="around" w:vAnchor="text" w:hAnchor="page" w:x="71" w:y="-15"/>
              <w:jc w:val="center"/>
              <w:rPr>
                <w:rFonts w:ascii="Times New Roman" w:hAnsi="Times New Roman" w:cs="Times New Roman"/>
                <w:b/>
                <w:sz w:val="24"/>
                <w:szCs w:val="24"/>
              </w:rPr>
            </w:pPr>
          </w:p>
          <w:p w14:paraId="0321111A" w14:textId="70B75145" w:rsidR="00E27E96" w:rsidRDefault="59F793D9" w:rsidP="59F793D9">
            <w:pPr>
              <w:framePr w:w="11732" w:h="2838" w:hSpace="180" w:wrap="around" w:vAnchor="text" w:hAnchor="page" w:x="71" w:y="-15"/>
              <w:jc w:val="center"/>
              <w:rPr>
                <w:rFonts w:ascii="Times New Roman" w:hAnsi="Times New Roman" w:cs="Times New Roman"/>
                <w:b/>
                <w:bCs/>
                <w:sz w:val="24"/>
                <w:szCs w:val="24"/>
              </w:rPr>
            </w:pPr>
            <w:r w:rsidRPr="59F793D9">
              <w:rPr>
                <w:rFonts w:ascii="Times New Roman" w:hAnsi="Times New Roman" w:cs="Times New Roman"/>
                <w:b/>
                <w:bCs/>
                <w:sz w:val="24"/>
                <w:szCs w:val="24"/>
              </w:rPr>
              <w:t xml:space="preserve">Anonymous </w:t>
            </w:r>
            <w:r w:rsidR="002279F4">
              <w:rPr>
                <w:rFonts w:ascii="Times New Roman" w:hAnsi="Times New Roman" w:cs="Times New Roman"/>
                <w:b/>
                <w:bCs/>
                <w:sz w:val="24"/>
                <w:szCs w:val="24"/>
              </w:rPr>
              <w:t>ACL</w:t>
            </w:r>
            <w:r w:rsidRPr="59F793D9">
              <w:rPr>
                <w:rFonts w:ascii="Times New Roman" w:hAnsi="Times New Roman" w:cs="Times New Roman"/>
                <w:b/>
                <w:bCs/>
                <w:sz w:val="24"/>
                <w:szCs w:val="24"/>
              </w:rPr>
              <w:t xml:space="preserve"> submission</w:t>
            </w:r>
          </w:p>
        </w:tc>
      </w:tr>
      <w:tr w:rsidR="00E27E96" w14:paraId="6A05A809" w14:textId="77777777" w:rsidTr="59F793D9">
        <w:trPr>
          <w:trHeight w:val="279"/>
        </w:trPr>
        <w:tc>
          <w:tcPr>
            <w:tcW w:w="11785" w:type="dxa"/>
          </w:tcPr>
          <w:p w14:paraId="5A39BBE3" w14:textId="3F0CF888" w:rsidR="00E27E96" w:rsidRDefault="00E27E96" w:rsidP="00C424DC">
            <w:pPr>
              <w:framePr w:w="11732" w:h="2838" w:hSpace="180" w:wrap="around" w:vAnchor="text" w:hAnchor="page" w:x="71" w:y="-15"/>
              <w:jc w:val="center"/>
              <w:rPr>
                <w:rFonts w:ascii="Times New Roman" w:hAnsi="Times New Roman" w:cs="Times New Roman"/>
                <w:b/>
                <w:sz w:val="24"/>
                <w:szCs w:val="24"/>
              </w:rPr>
            </w:pPr>
          </w:p>
        </w:tc>
      </w:tr>
      <w:tr w:rsidR="00E27E96" w14:paraId="41C8F396" w14:textId="77777777" w:rsidTr="59F793D9">
        <w:trPr>
          <w:trHeight w:val="289"/>
        </w:trPr>
        <w:tc>
          <w:tcPr>
            <w:tcW w:w="11785" w:type="dxa"/>
          </w:tcPr>
          <w:p w14:paraId="72A3D3EC" w14:textId="30147893" w:rsidR="00E27E96" w:rsidRDefault="00E27E96" w:rsidP="00C424DC">
            <w:pPr>
              <w:framePr w:w="11732" w:h="2838" w:hSpace="180" w:wrap="around" w:vAnchor="text" w:hAnchor="page" w:x="71" w:y="-15"/>
              <w:jc w:val="center"/>
              <w:rPr>
                <w:rFonts w:ascii="Times New Roman" w:hAnsi="Times New Roman" w:cs="Times New Roman"/>
                <w:b/>
                <w:sz w:val="24"/>
                <w:szCs w:val="24"/>
              </w:rPr>
            </w:pPr>
          </w:p>
        </w:tc>
      </w:tr>
      <w:tr w:rsidR="00E27E96" w14:paraId="0D0B940D" w14:textId="77777777" w:rsidTr="59F793D9">
        <w:trPr>
          <w:trHeight w:val="289"/>
        </w:trPr>
        <w:tc>
          <w:tcPr>
            <w:tcW w:w="11785" w:type="dxa"/>
          </w:tcPr>
          <w:p w14:paraId="0E27B00A" w14:textId="6C6BB671" w:rsidR="00E27E96" w:rsidRDefault="00E27E96" w:rsidP="00C424DC">
            <w:pPr>
              <w:framePr w:w="11732" w:h="2838" w:hSpace="180" w:wrap="around" w:vAnchor="text" w:hAnchor="page" w:x="71" w:y="-15"/>
              <w:jc w:val="center"/>
              <w:rPr>
                <w:rFonts w:ascii="Times New Roman" w:hAnsi="Times New Roman" w:cs="Times New Roman"/>
                <w:b/>
                <w:sz w:val="24"/>
                <w:szCs w:val="24"/>
              </w:rPr>
            </w:pPr>
          </w:p>
          <w:p w14:paraId="60061E4C" w14:textId="08A7EB78" w:rsidR="00B02EE2" w:rsidRDefault="00B02EE2" w:rsidP="00C424DC">
            <w:pPr>
              <w:framePr w:w="11732" w:h="2838" w:hSpace="180" w:wrap="around" w:vAnchor="text" w:hAnchor="page" w:x="71" w:y="-15"/>
              <w:jc w:val="center"/>
              <w:rPr>
                <w:rFonts w:ascii="Times New Roman" w:hAnsi="Times New Roman" w:cs="Times New Roman"/>
                <w:b/>
                <w:sz w:val="24"/>
                <w:szCs w:val="24"/>
              </w:rPr>
            </w:pPr>
          </w:p>
        </w:tc>
      </w:tr>
      <w:tr w:rsidR="00E27E96" w14:paraId="44EAFD9C" w14:textId="77777777" w:rsidTr="59F793D9">
        <w:trPr>
          <w:trHeight w:val="368"/>
        </w:trPr>
        <w:tc>
          <w:tcPr>
            <w:tcW w:w="11785" w:type="dxa"/>
          </w:tcPr>
          <w:p w14:paraId="4B94D5A5" w14:textId="00B7DD46" w:rsidR="00E27E96" w:rsidRDefault="00E27E96" w:rsidP="00C424DC">
            <w:pPr>
              <w:framePr w:w="11732" w:h="2838" w:hSpace="180" w:wrap="around" w:vAnchor="text" w:hAnchor="page" w:x="71" w:y="-15"/>
              <w:jc w:val="center"/>
              <w:rPr>
                <w:rFonts w:ascii="Times New Roman" w:hAnsi="Times New Roman" w:cs="Times New Roman"/>
                <w:b/>
                <w:sz w:val="24"/>
                <w:szCs w:val="24"/>
              </w:rPr>
            </w:pPr>
          </w:p>
        </w:tc>
      </w:tr>
    </w:tbl>
    <w:p w14:paraId="4E95ABCC" w14:textId="371DD9EA" w:rsidR="00A5424A" w:rsidRDefault="00F0361B" w:rsidP="00D5598D">
      <w:pPr>
        <w:pStyle w:val="ACLAbstractHeading"/>
      </w:pPr>
      <w:bookmarkStart w:id="1" w:name="OLE_LINK33"/>
      <w:bookmarkStart w:id="2" w:name="OLE_LINK34"/>
      <w:bookmarkEnd w:id="0"/>
      <w:r>
        <w:rPr>
          <w:noProof/>
          <w:lang w:eastAsia="zh-CN"/>
        </w:rPr>
        <mc:AlternateContent>
          <mc:Choice Requires="wps">
            <w:drawing>
              <wp:anchor distT="0" distB="0" distL="114300" distR="114300" simplePos="0" relativeHeight="251669504" behindDoc="0" locked="0" layoutInCell="1" allowOverlap="1" wp14:anchorId="22094A70" wp14:editId="38CB409C">
                <wp:simplePos x="0" y="0"/>
                <wp:positionH relativeFrom="margin">
                  <wp:posOffset>3016853</wp:posOffset>
                </wp:positionH>
                <wp:positionV relativeFrom="margin">
                  <wp:posOffset>1872144</wp:posOffset>
                </wp:positionV>
                <wp:extent cx="2697480" cy="24130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697480" cy="2413000"/>
                        </a:xfrm>
                        <a:prstGeom prst="rect">
                          <a:avLst/>
                        </a:prstGeom>
                        <a:noFill/>
                        <a:ln>
                          <a:no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tbl>
                            <w:tblPr>
                              <w:tblW w:w="4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4"/>
                              <w:gridCol w:w="1107"/>
                              <w:gridCol w:w="1107"/>
                            </w:tblGrid>
                            <w:tr w:rsidR="00E22946" w:rsidRPr="001A5F14" w14:paraId="6C4AA290" w14:textId="77777777" w:rsidTr="00DE0EB8">
                              <w:trPr>
                                <w:trHeight w:val="309"/>
                                <w:jc w:val="center"/>
                              </w:trPr>
                              <w:tc>
                                <w:tcPr>
                                  <w:tcW w:w="1964" w:type="dxa"/>
                                  <w:shd w:val="clear" w:color="auto" w:fill="auto"/>
                                </w:tcPr>
                                <w:p w14:paraId="6E06B845" w14:textId="77777777" w:rsidR="00E22946" w:rsidRPr="001A5F14" w:rsidRDefault="00E22946" w:rsidP="009C2986">
                                  <w:pPr>
                                    <w:pStyle w:val="ACLText"/>
                                    <w:rPr>
                                      <w:b/>
                                      <w:bCs/>
                                      <w:sz w:val="20"/>
                                    </w:rPr>
                                  </w:pPr>
                                  <w:r w:rsidRPr="001A5F14">
                                    <w:rPr>
                                      <w:b/>
                                      <w:bCs/>
                                      <w:sz w:val="20"/>
                                    </w:rPr>
                                    <w:t xml:space="preserve">Type of Text </w:t>
                                  </w:r>
                                </w:p>
                              </w:tc>
                              <w:tc>
                                <w:tcPr>
                                  <w:tcW w:w="1107" w:type="dxa"/>
                                  <w:tcBorders>
                                    <w:bottom w:val="single" w:sz="4" w:space="0" w:color="auto"/>
                                    <w:right w:val="nil"/>
                                  </w:tcBorders>
                                  <w:shd w:val="clear" w:color="auto" w:fill="auto"/>
                                </w:tcPr>
                                <w:p w14:paraId="12D816D8" w14:textId="77777777" w:rsidR="00E22946" w:rsidRPr="001A5F14" w:rsidRDefault="00E22946" w:rsidP="009C2986">
                                  <w:pPr>
                                    <w:pStyle w:val="ACLText"/>
                                    <w:rPr>
                                      <w:b/>
                                      <w:bCs/>
                                      <w:sz w:val="20"/>
                                    </w:rPr>
                                  </w:pPr>
                                  <w:r w:rsidRPr="001A5F14">
                                    <w:rPr>
                                      <w:b/>
                                      <w:bCs/>
                                      <w:sz w:val="20"/>
                                    </w:rPr>
                                    <w:t>Font Size</w:t>
                                  </w:r>
                                </w:p>
                              </w:tc>
                              <w:tc>
                                <w:tcPr>
                                  <w:tcW w:w="1107" w:type="dxa"/>
                                  <w:tcBorders>
                                    <w:bottom w:val="single" w:sz="4" w:space="0" w:color="auto"/>
                                    <w:right w:val="single" w:sz="4" w:space="0" w:color="auto"/>
                                  </w:tcBorders>
                                </w:tcPr>
                                <w:p w14:paraId="06F125FA" w14:textId="77777777" w:rsidR="00E22946" w:rsidRPr="001A5F14" w:rsidRDefault="00E22946" w:rsidP="009C2986">
                                  <w:pPr>
                                    <w:pStyle w:val="ACLText"/>
                                    <w:rPr>
                                      <w:b/>
                                      <w:bCs/>
                                      <w:sz w:val="20"/>
                                    </w:rPr>
                                  </w:pPr>
                                  <w:r w:rsidRPr="001A5F14">
                                    <w:rPr>
                                      <w:b/>
                                      <w:bCs/>
                                      <w:sz w:val="20"/>
                                    </w:rPr>
                                    <w:t>Style</w:t>
                                  </w:r>
                                </w:p>
                              </w:tc>
                            </w:tr>
                            <w:tr w:rsidR="00E22946" w:rsidRPr="001A5F14" w14:paraId="2E70B06E" w14:textId="77777777" w:rsidTr="00DE0EB8">
                              <w:trPr>
                                <w:trHeight w:val="278"/>
                                <w:jc w:val="center"/>
                              </w:trPr>
                              <w:tc>
                                <w:tcPr>
                                  <w:tcW w:w="1964" w:type="dxa"/>
                                  <w:shd w:val="clear" w:color="auto" w:fill="auto"/>
                                </w:tcPr>
                                <w:p w14:paraId="064B57BE" w14:textId="77777777" w:rsidR="00E22946" w:rsidRPr="001A5F14" w:rsidRDefault="00E22946" w:rsidP="009C2986">
                                  <w:pPr>
                                    <w:pStyle w:val="ACLText"/>
                                    <w:rPr>
                                      <w:sz w:val="20"/>
                                    </w:rPr>
                                  </w:pPr>
                                  <w:r w:rsidRPr="001A5F14">
                                    <w:rPr>
                                      <w:sz w:val="20"/>
                                    </w:rPr>
                                    <w:t>paper title</w:t>
                                  </w:r>
                                </w:p>
                              </w:tc>
                              <w:tc>
                                <w:tcPr>
                                  <w:tcW w:w="1107" w:type="dxa"/>
                                  <w:tcBorders>
                                    <w:bottom w:val="nil"/>
                                    <w:right w:val="nil"/>
                                  </w:tcBorders>
                                  <w:shd w:val="clear" w:color="auto" w:fill="auto"/>
                                </w:tcPr>
                                <w:p w14:paraId="1371B705" w14:textId="77777777" w:rsidR="00E22946" w:rsidRPr="001A5F14" w:rsidRDefault="00E22946" w:rsidP="009C2986">
                                  <w:pPr>
                                    <w:pStyle w:val="ACLText"/>
                                    <w:rPr>
                                      <w:sz w:val="20"/>
                                    </w:rPr>
                                  </w:pPr>
                                  <w:r w:rsidRPr="001A5F14">
                                    <w:rPr>
                                      <w:sz w:val="20"/>
                                    </w:rPr>
                                    <w:t xml:space="preserve">15 </w:t>
                                  </w:r>
                                  <w:proofErr w:type="spellStart"/>
                                  <w:r w:rsidRPr="001A5F14">
                                    <w:rPr>
                                      <w:sz w:val="20"/>
                                    </w:rPr>
                                    <w:t>pt</w:t>
                                  </w:r>
                                  <w:proofErr w:type="spellEnd"/>
                                </w:p>
                              </w:tc>
                              <w:tc>
                                <w:tcPr>
                                  <w:tcW w:w="1107" w:type="dxa"/>
                                  <w:tcBorders>
                                    <w:bottom w:val="nil"/>
                                    <w:right w:val="single" w:sz="4" w:space="0" w:color="auto"/>
                                  </w:tcBorders>
                                </w:tcPr>
                                <w:p w14:paraId="0C86E7A1" w14:textId="77777777" w:rsidR="00E22946" w:rsidRPr="001A5F14" w:rsidRDefault="00E22946" w:rsidP="009C2986">
                                  <w:pPr>
                                    <w:pStyle w:val="ACLText"/>
                                    <w:rPr>
                                      <w:sz w:val="20"/>
                                    </w:rPr>
                                  </w:pPr>
                                  <w:r w:rsidRPr="001A5F14">
                                    <w:rPr>
                                      <w:b/>
                                      <w:bCs/>
                                      <w:sz w:val="20"/>
                                    </w:rPr>
                                    <w:t>bold</w:t>
                                  </w:r>
                                </w:p>
                              </w:tc>
                            </w:tr>
                            <w:tr w:rsidR="00E22946" w:rsidRPr="001A5F14" w14:paraId="63B261C3" w14:textId="77777777" w:rsidTr="00DE0EB8">
                              <w:trPr>
                                <w:trHeight w:val="278"/>
                                <w:jc w:val="center"/>
                              </w:trPr>
                              <w:tc>
                                <w:tcPr>
                                  <w:tcW w:w="1964" w:type="dxa"/>
                                  <w:shd w:val="clear" w:color="auto" w:fill="auto"/>
                                </w:tcPr>
                                <w:p w14:paraId="342D347E" w14:textId="77777777" w:rsidR="00E22946" w:rsidRPr="001A5F14" w:rsidRDefault="00E22946" w:rsidP="009C2986">
                                  <w:pPr>
                                    <w:pStyle w:val="ACLText"/>
                                    <w:rPr>
                                      <w:sz w:val="20"/>
                                    </w:rPr>
                                  </w:pPr>
                                  <w:r w:rsidRPr="001A5F14">
                                    <w:rPr>
                                      <w:sz w:val="20"/>
                                    </w:rPr>
                                    <w:t>author names</w:t>
                                  </w:r>
                                </w:p>
                              </w:tc>
                              <w:tc>
                                <w:tcPr>
                                  <w:tcW w:w="1107" w:type="dxa"/>
                                  <w:tcBorders>
                                    <w:top w:val="nil"/>
                                    <w:bottom w:val="nil"/>
                                    <w:right w:val="nil"/>
                                  </w:tcBorders>
                                  <w:shd w:val="clear" w:color="auto" w:fill="auto"/>
                                </w:tcPr>
                                <w:p w14:paraId="45439905" w14:textId="77777777" w:rsidR="00E22946" w:rsidRPr="001A5F14" w:rsidRDefault="00E22946" w:rsidP="009C2986">
                                  <w:pPr>
                                    <w:pStyle w:val="ACLText"/>
                                    <w:rPr>
                                      <w:sz w:val="20"/>
                                    </w:rPr>
                                  </w:pPr>
                                  <w:r w:rsidRPr="001A5F14">
                                    <w:rPr>
                                      <w:sz w:val="20"/>
                                    </w:rPr>
                                    <w:t xml:space="preserve">12 </w:t>
                                  </w:r>
                                  <w:proofErr w:type="spellStart"/>
                                  <w:r w:rsidRPr="001A5F14">
                                    <w:rPr>
                                      <w:sz w:val="20"/>
                                    </w:rPr>
                                    <w:t>pt</w:t>
                                  </w:r>
                                  <w:proofErr w:type="spellEnd"/>
                                </w:p>
                              </w:tc>
                              <w:tc>
                                <w:tcPr>
                                  <w:tcW w:w="1107" w:type="dxa"/>
                                  <w:tcBorders>
                                    <w:top w:val="nil"/>
                                    <w:bottom w:val="nil"/>
                                    <w:right w:val="single" w:sz="4" w:space="0" w:color="auto"/>
                                  </w:tcBorders>
                                </w:tcPr>
                                <w:p w14:paraId="4D522716" w14:textId="77777777" w:rsidR="00E22946" w:rsidRPr="001A5F14" w:rsidRDefault="00E22946" w:rsidP="009C2986">
                                  <w:pPr>
                                    <w:pStyle w:val="ACLText"/>
                                    <w:rPr>
                                      <w:sz w:val="20"/>
                                    </w:rPr>
                                  </w:pPr>
                                  <w:r w:rsidRPr="001A5F14">
                                    <w:rPr>
                                      <w:b/>
                                      <w:bCs/>
                                      <w:sz w:val="20"/>
                                    </w:rPr>
                                    <w:t>bold</w:t>
                                  </w:r>
                                </w:p>
                              </w:tc>
                            </w:tr>
                            <w:tr w:rsidR="00E22946" w:rsidRPr="001A5F14" w14:paraId="1A8C20FD" w14:textId="77777777" w:rsidTr="00DE0EB8">
                              <w:trPr>
                                <w:trHeight w:val="105"/>
                                <w:jc w:val="center"/>
                              </w:trPr>
                              <w:tc>
                                <w:tcPr>
                                  <w:tcW w:w="1964" w:type="dxa"/>
                                  <w:shd w:val="clear" w:color="auto" w:fill="auto"/>
                                </w:tcPr>
                                <w:p w14:paraId="4D5D6FD3" w14:textId="77777777" w:rsidR="00E22946" w:rsidRPr="001A5F14" w:rsidRDefault="00E22946" w:rsidP="009C2986">
                                  <w:pPr>
                                    <w:pStyle w:val="ACLText"/>
                                    <w:rPr>
                                      <w:sz w:val="20"/>
                                    </w:rPr>
                                  </w:pPr>
                                  <w:r w:rsidRPr="001A5F14">
                                    <w:rPr>
                                      <w:sz w:val="20"/>
                                    </w:rPr>
                                    <w:t>author affiliation</w:t>
                                  </w:r>
                                </w:p>
                              </w:tc>
                              <w:tc>
                                <w:tcPr>
                                  <w:tcW w:w="1107" w:type="dxa"/>
                                  <w:tcBorders>
                                    <w:top w:val="nil"/>
                                    <w:bottom w:val="nil"/>
                                    <w:right w:val="nil"/>
                                  </w:tcBorders>
                                  <w:shd w:val="clear" w:color="auto" w:fill="auto"/>
                                </w:tcPr>
                                <w:p w14:paraId="1497C068" w14:textId="77777777" w:rsidR="00E22946" w:rsidRPr="001A5F14" w:rsidRDefault="00E22946" w:rsidP="009C2986">
                                  <w:pPr>
                                    <w:pStyle w:val="ACLText"/>
                                    <w:rPr>
                                      <w:sz w:val="20"/>
                                    </w:rPr>
                                  </w:pPr>
                                  <w:r w:rsidRPr="001A5F14">
                                    <w:rPr>
                                      <w:sz w:val="20"/>
                                    </w:rPr>
                                    <w:t xml:space="preserve">12 </w:t>
                                  </w:r>
                                  <w:proofErr w:type="spellStart"/>
                                  <w:r w:rsidRPr="001A5F14">
                                    <w:rPr>
                                      <w:sz w:val="20"/>
                                    </w:rPr>
                                    <w:t>pt</w:t>
                                  </w:r>
                                  <w:proofErr w:type="spellEnd"/>
                                </w:p>
                              </w:tc>
                              <w:tc>
                                <w:tcPr>
                                  <w:tcW w:w="1107" w:type="dxa"/>
                                  <w:tcBorders>
                                    <w:top w:val="nil"/>
                                    <w:bottom w:val="nil"/>
                                    <w:right w:val="single" w:sz="4" w:space="0" w:color="auto"/>
                                  </w:tcBorders>
                                </w:tcPr>
                                <w:p w14:paraId="1CBD0597" w14:textId="77777777" w:rsidR="00E22946" w:rsidRPr="001A5F14" w:rsidRDefault="00E22946" w:rsidP="009C2986">
                                  <w:pPr>
                                    <w:pStyle w:val="ACLText"/>
                                    <w:rPr>
                                      <w:sz w:val="20"/>
                                    </w:rPr>
                                  </w:pPr>
                                </w:p>
                              </w:tc>
                            </w:tr>
                            <w:tr w:rsidR="00E22946" w:rsidRPr="001A5F14" w14:paraId="7C7330B0" w14:textId="77777777" w:rsidTr="00DE0EB8">
                              <w:trPr>
                                <w:trHeight w:val="85"/>
                                <w:jc w:val="center"/>
                              </w:trPr>
                              <w:tc>
                                <w:tcPr>
                                  <w:tcW w:w="1964" w:type="dxa"/>
                                  <w:shd w:val="clear" w:color="auto" w:fill="auto"/>
                                </w:tcPr>
                                <w:p w14:paraId="0CDA470E" w14:textId="77777777" w:rsidR="00E22946" w:rsidRPr="001A5F14" w:rsidRDefault="00E22946" w:rsidP="009C2986">
                                  <w:pPr>
                                    <w:pStyle w:val="ACLText"/>
                                    <w:rPr>
                                      <w:sz w:val="20"/>
                                    </w:rPr>
                                  </w:pPr>
                                  <w:r w:rsidRPr="001A5F14">
                                    <w:rPr>
                                      <w:sz w:val="20"/>
                                    </w:rPr>
                                    <w:t>the word “Abstract”</w:t>
                                  </w:r>
                                </w:p>
                              </w:tc>
                              <w:tc>
                                <w:tcPr>
                                  <w:tcW w:w="1107" w:type="dxa"/>
                                  <w:tcBorders>
                                    <w:top w:val="nil"/>
                                    <w:bottom w:val="nil"/>
                                    <w:right w:val="nil"/>
                                  </w:tcBorders>
                                  <w:shd w:val="clear" w:color="auto" w:fill="auto"/>
                                </w:tcPr>
                                <w:p w14:paraId="2CE49FF5" w14:textId="77777777" w:rsidR="00E22946" w:rsidRPr="001A5F14" w:rsidRDefault="00E22946" w:rsidP="009C2986">
                                  <w:pPr>
                                    <w:pStyle w:val="ACLText"/>
                                    <w:rPr>
                                      <w:sz w:val="20"/>
                                    </w:rPr>
                                  </w:pPr>
                                  <w:r w:rsidRPr="001A5F14">
                                    <w:rPr>
                                      <w:sz w:val="20"/>
                                    </w:rPr>
                                    <w:t xml:space="preserve">12 </w:t>
                                  </w:r>
                                  <w:proofErr w:type="spellStart"/>
                                  <w:r w:rsidRPr="001A5F14">
                                    <w:rPr>
                                      <w:sz w:val="20"/>
                                    </w:rPr>
                                    <w:t>pt</w:t>
                                  </w:r>
                                  <w:proofErr w:type="spellEnd"/>
                                </w:p>
                              </w:tc>
                              <w:tc>
                                <w:tcPr>
                                  <w:tcW w:w="1107" w:type="dxa"/>
                                  <w:tcBorders>
                                    <w:top w:val="nil"/>
                                    <w:bottom w:val="nil"/>
                                    <w:right w:val="single" w:sz="4" w:space="0" w:color="auto"/>
                                  </w:tcBorders>
                                </w:tcPr>
                                <w:p w14:paraId="59D93280" w14:textId="77777777" w:rsidR="00E22946" w:rsidRPr="001A5F14" w:rsidRDefault="00E22946" w:rsidP="009C2986">
                                  <w:pPr>
                                    <w:pStyle w:val="ACLText"/>
                                    <w:rPr>
                                      <w:sz w:val="20"/>
                                    </w:rPr>
                                  </w:pPr>
                                  <w:r w:rsidRPr="001A5F14">
                                    <w:rPr>
                                      <w:b/>
                                      <w:bCs/>
                                      <w:sz w:val="20"/>
                                    </w:rPr>
                                    <w:t>bold</w:t>
                                  </w:r>
                                </w:p>
                              </w:tc>
                            </w:tr>
                            <w:tr w:rsidR="00E22946" w:rsidRPr="001A5F14" w14:paraId="202EE69C" w14:textId="77777777" w:rsidTr="00DE0EB8">
                              <w:trPr>
                                <w:trHeight w:val="278"/>
                                <w:jc w:val="center"/>
                              </w:trPr>
                              <w:tc>
                                <w:tcPr>
                                  <w:tcW w:w="1964" w:type="dxa"/>
                                  <w:shd w:val="clear" w:color="auto" w:fill="auto"/>
                                </w:tcPr>
                                <w:p w14:paraId="6A1FC81F" w14:textId="77777777" w:rsidR="00E22946" w:rsidRPr="001A5F14" w:rsidRDefault="00E22946" w:rsidP="009C2986">
                                  <w:pPr>
                                    <w:pStyle w:val="ACLText"/>
                                    <w:rPr>
                                      <w:sz w:val="20"/>
                                    </w:rPr>
                                  </w:pPr>
                                  <w:r w:rsidRPr="001A5F14">
                                    <w:rPr>
                                      <w:sz w:val="20"/>
                                    </w:rPr>
                                    <w:t>section titles</w:t>
                                  </w:r>
                                </w:p>
                              </w:tc>
                              <w:tc>
                                <w:tcPr>
                                  <w:tcW w:w="1107" w:type="dxa"/>
                                  <w:tcBorders>
                                    <w:top w:val="nil"/>
                                    <w:bottom w:val="nil"/>
                                    <w:right w:val="nil"/>
                                  </w:tcBorders>
                                  <w:shd w:val="clear" w:color="auto" w:fill="auto"/>
                                </w:tcPr>
                                <w:p w14:paraId="604D3496" w14:textId="77777777" w:rsidR="00E22946" w:rsidRPr="001A5F14" w:rsidRDefault="00E22946" w:rsidP="009C2986">
                                  <w:pPr>
                                    <w:pStyle w:val="ACLText"/>
                                    <w:rPr>
                                      <w:sz w:val="20"/>
                                    </w:rPr>
                                  </w:pPr>
                                  <w:r w:rsidRPr="001A5F14">
                                    <w:rPr>
                                      <w:sz w:val="20"/>
                                    </w:rPr>
                                    <w:t xml:space="preserve">12 </w:t>
                                  </w:r>
                                  <w:proofErr w:type="spellStart"/>
                                  <w:r w:rsidRPr="001A5F14">
                                    <w:rPr>
                                      <w:sz w:val="20"/>
                                    </w:rPr>
                                    <w:t>pt</w:t>
                                  </w:r>
                                  <w:proofErr w:type="spellEnd"/>
                                </w:p>
                              </w:tc>
                              <w:tc>
                                <w:tcPr>
                                  <w:tcW w:w="1107" w:type="dxa"/>
                                  <w:tcBorders>
                                    <w:top w:val="nil"/>
                                    <w:bottom w:val="nil"/>
                                    <w:right w:val="single" w:sz="4" w:space="0" w:color="auto"/>
                                  </w:tcBorders>
                                </w:tcPr>
                                <w:p w14:paraId="0CE74AD8" w14:textId="77777777" w:rsidR="00E22946" w:rsidRPr="001A5F14" w:rsidRDefault="00E22946" w:rsidP="009C2986">
                                  <w:pPr>
                                    <w:pStyle w:val="ACLText"/>
                                    <w:rPr>
                                      <w:sz w:val="20"/>
                                    </w:rPr>
                                  </w:pPr>
                                  <w:r w:rsidRPr="001A5F14">
                                    <w:rPr>
                                      <w:b/>
                                      <w:bCs/>
                                      <w:sz w:val="20"/>
                                    </w:rPr>
                                    <w:t>bold</w:t>
                                  </w:r>
                                </w:p>
                              </w:tc>
                            </w:tr>
                            <w:tr w:rsidR="00E22946" w:rsidRPr="001A5F14" w14:paraId="563A1596" w14:textId="77777777" w:rsidTr="00DE0EB8">
                              <w:trPr>
                                <w:trHeight w:val="105"/>
                                <w:jc w:val="center"/>
                              </w:trPr>
                              <w:tc>
                                <w:tcPr>
                                  <w:tcW w:w="1964" w:type="dxa"/>
                                  <w:shd w:val="clear" w:color="auto" w:fill="auto"/>
                                </w:tcPr>
                                <w:p w14:paraId="4251B39B" w14:textId="77777777" w:rsidR="00E22946" w:rsidRPr="001A5F14" w:rsidRDefault="00E22946" w:rsidP="009C2986">
                                  <w:pPr>
                                    <w:pStyle w:val="ACLText"/>
                                    <w:rPr>
                                      <w:sz w:val="20"/>
                                    </w:rPr>
                                  </w:pPr>
                                  <w:r w:rsidRPr="001A5F14">
                                    <w:rPr>
                                      <w:sz w:val="20"/>
                                    </w:rPr>
                                    <w:t>document text</w:t>
                                  </w:r>
                                </w:p>
                              </w:tc>
                              <w:tc>
                                <w:tcPr>
                                  <w:tcW w:w="1107" w:type="dxa"/>
                                  <w:tcBorders>
                                    <w:top w:val="nil"/>
                                    <w:bottom w:val="nil"/>
                                    <w:right w:val="nil"/>
                                  </w:tcBorders>
                                  <w:shd w:val="clear" w:color="auto" w:fill="auto"/>
                                </w:tcPr>
                                <w:p w14:paraId="53641F58" w14:textId="77777777" w:rsidR="00E22946" w:rsidRPr="001A5F14" w:rsidRDefault="00E22946" w:rsidP="009C2986">
                                  <w:pPr>
                                    <w:pStyle w:val="ACLText"/>
                                    <w:rPr>
                                      <w:sz w:val="20"/>
                                    </w:rPr>
                                  </w:pPr>
                                  <w:r w:rsidRPr="001A5F14">
                                    <w:rPr>
                                      <w:sz w:val="20"/>
                                    </w:rPr>
                                    <w:t xml:space="preserve">11 </w:t>
                                  </w:r>
                                  <w:proofErr w:type="spellStart"/>
                                  <w:r w:rsidRPr="001A5F14">
                                    <w:rPr>
                                      <w:sz w:val="20"/>
                                    </w:rPr>
                                    <w:t>pt</w:t>
                                  </w:r>
                                  <w:proofErr w:type="spellEnd"/>
                                </w:p>
                              </w:tc>
                              <w:tc>
                                <w:tcPr>
                                  <w:tcW w:w="1107" w:type="dxa"/>
                                  <w:tcBorders>
                                    <w:top w:val="nil"/>
                                    <w:bottom w:val="nil"/>
                                    <w:right w:val="single" w:sz="4" w:space="0" w:color="auto"/>
                                  </w:tcBorders>
                                </w:tcPr>
                                <w:p w14:paraId="43134B3C" w14:textId="77777777" w:rsidR="00E22946" w:rsidRPr="001A5F14" w:rsidRDefault="00E22946" w:rsidP="009C2986">
                                  <w:pPr>
                                    <w:pStyle w:val="ACLText"/>
                                    <w:rPr>
                                      <w:sz w:val="20"/>
                                    </w:rPr>
                                  </w:pPr>
                                </w:p>
                              </w:tc>
                            </w:tr>
                            <w:tr w:rsidR="00E22946" w14:paraId="75F097C1" w14:textId="77777777" w:rsidTr="00DE0EB8">
                              <w:trPr>
                                <w:trHeight w:val="278"/>
                                <w:jc w:val="center"/>
                              </w:trPr>
                              <w:tc>
                                <w:tcPr>
                                  <w:tcW w:w="1964" w:type="dxa"/>
                                  <w:shd w:val="clear" w:color="auto" w:fill="auto"/>
                                </w:tcPr>
                                <w:p w14:paraId="0D5AFEB3" w14:textId="77777777" w:rsidR="00E22946" w:rsidRPr="001A5F14" w:rsidRDefault="00E22946" w:rsidP="009C2986">
                                  <w:pPr>
                                    <w:pStyle w:val="ACLText"/>
                                    <w:rPr>
                                      <w:sz w:val="20"/>
                                    </w:rPr>
                                  </w:pPr>
                                  <w:r w:rsidRPr="001A5F14">
                                    <w:rPr>
                                      <w:sz w:val="20"/>
                                    </w:rPr>
                                    <w:t>captions</w:t>
                                  </w:r>
                                </w:p>
                              </w:tc>
                              <w:tc>
                                <w:tcPr>
                                  <w:tcW w:w="1107" w:type="dxa"/>
                                  <w:tcBorders>
                                    <w:top w:val="nil"/>
                                    <w:bottom w:val="nil"/>
                                    <w:right w:val="nil"/>
                                  </w:tcBorders>
                                  <w:shd w:val="clear" w:color="auto" w:fill="auto"/>
                                </w:tcPr>
                                <w:p w14:paraId="76E9DF62" w14:textId="77777777" w:rsidR="00E22946" w:rsidRPr="001A5F14" w:rsidRDefault="00E22946" w:rsidP="009C2986">
                                  <w:pPr>
                                    <w:pStyle w:val="ACLText"/>
                                    <w:rPr>
                                      <w:sz w:val="20"/>
                                    </w:rPr>
                                  </w:pPr>
                                  <w:r>
                                    <w:rPr>
                                      <w:sz w:val="20"/>
                                    </w:rPr>
                                    <w:t>10</w:t>
                                  </w:r>
                                  <w:r w:rsidRPr="001A5F14">
                                    <w:rPr>
                                      <w:sz w:val="20"/>
                                    </w:rPr>
                                    <w:t xml:space="preserve"> </w:t>
                                  </w:r>
                                  <w:proofErr w:type="spellStart"/>
                                  <w:r w:rsidRPr="001A5F14">
                                    <w:rPr>
                                      <w:sz w:val="20"/>
                                    </w:rPr>
                                    <w:t>pt</w:t>
                                  </w:r>
                                  <w:proofErr w:type="spellEnd"/>
                                </w:p>
                              </w:tc>
                              <w:tc>
                                <w:tcPr>
                                  <w:tcW w:w="1107" w:type="dxa"/>
                                  <w:tcBorders>
                                    <w:top w:val="nil"/>
                                    <w:bottom w:val="nil"/>
                                    <w:right w:val="single" w:sz="4" w:space="0" w:color="auto"/>
                                  </w:tcBorders>
                                </w:tcPr>
                                <w:p w14:paraId="052BA1F3" w14:textId="77777777" w:rsidR="00E22946" w:rsidRDefault="00E22946" w:rsidP="009C2986">
                                  <w:pPr>
                                    <w:pStyle w:val="ACLText"/>
                                    <w:rPr>
                                      <w:sz w:val="20"/>
                                    </w:rPr>
                                  </w:pPr>
                                </w:p>
                              </w:tc>
                            </w:tr>
                            <w:tr w:rsidR="00E22946" w14:paraId="5C117A49" w14:textId="77777777" w:rsidTr="00DE0EB8">
                              <w:trPr>
                                <w:trHeight w:val="278"/>
                                <w:jc w:val="center"/>
                              </w:trPr>
                              <w:tc>
                                <w:tcPr>
                                  <w:tcW w:w="1964" w:type="dxa"/>
                                  <w:shd w:val="clear" w:color="auto" w:fill="auto"/>
                                </w:tcPr>
                                <w:p w14:paraId="29FAB4F6" w14:textId="77777777" w:rsidR="00E22946" w:rsidRPr="001A5F14" w:rsidRDefault="00E22946" w:rsidP="009C2986">
                                  <w:pPr>
                                    <w:pStyle w:val="ACLText"/>
                                    <w:rPr>
                                      <w:sz w:val="20"/>
                                    </w:rPr>
                                  </w:pPr>
                                  <w:r w:rsidRPr="001A5F14">
                                    <w:rPr>
                                      <w:sz w:val="20"/>
                                    </w:rPr>
                                    <w:t>abstract text</w:t>
                                  </w:r>
                                </w:p>
                              </w:tc>
                              <w:tc>
                                <w:tcPr>
                                  <w:tcW w:w="1107" w:type="dxa"/>
                                  <w:tcBorders>
                                    <w:top w:val="nil"/>
                                    <w:bottom w:val="nil"/>
                                    <w:right w:val="nil"/>
                                  </w:tcBorders>
                                  <w:shd w:val="clear" w:color="auto" w:fill="auto"/>
                                </w:tcPr>
                                <w:p w14:paraId="11FCFFEF" w14:textId="77777777" w:rsidR="00E22946" w:rsidRPr="001A5F14" w:rsidRDefault="00E22946" w:rsidP="009C2986">
                                  <w:pPr>
                                    <w:pStyle w:val="ACLText"/>
                                    <w:rPr>
                                      <w:sz w:val="20"/>
                                    </w:rPr>
                                  </w:pPr>
                                  <w:r>
                                    <w:rPr>
                                      <w:sz w:val="20"/>
                                    </w:rPr>
                                    <w:t>10</w:t>
                                  </w:r>
                                  <w:r w:rsidRPr="001A5F14">
                                    <w:rPr>
                                      <w:sz w:val="20"/>
                                    </w:rPr>
                                    <w:t xml:space="preserve"> </w:t>
                                  </w:r>
                                  <w:proofErr w:type="spellStart"/>
                                  <w:r w:rsidRPr="001A5F14">
                                    <w:rPr>
                                      <w:sz w:val="20"/>
                                    </w:rPr>
                                    <w:t>pt</w:t>
                                  </w:r>
                                  <w:proofErr w:type="spellEnd"/>
                                </w:p>
                              </w:tc>
                              <w:tc>
                                <w:tcPr>
                                  <w:tcW w:w="1107" w:type="dxa"/>
                                  <w:tcBorders>
                                    <w:top w:val="nil"/>
                                    <w:bottom w:val="nil"/>
                                    <w:right w:val="single" w:sz="4" w:space="0" w:color="auto"/>
                                  </w:tcBorders>
                                </w:tcPr>
                                <w:p w14:paraId="31F34100" w14:textId="77777777" w:rsidR="00E22946" w:rsidRDefault="00E22946" w:rsidP="009C2986">
                                  <w:pPr>
                                    <w:pStyle w:val="ACLText"/>
                                    <w:rPr>
                                      <w:sz w:val="20"/>
                                    </w:rPr>
                                  </w:pPr>
                                </w:p>
                              </w:tc>
                            </w:tr>
                            <w:tr w:rsidR="00E22946" w:rsidRPr="001A5F14" w14:paraId="70AD8832" w14:textId="77777777" w:rsidTr="00DE0EB8">
                              <w:trPr>
                                <w:trHeight w:val="278"/>
                                <w:jc w:val="center"/>
                              </w:trPr>
                              <w:tc>
                                <w:tcPr>
                                  <w:tcW w:w="1964" w:type="dxa"/>
                                  <w:shd w:val="clear" w:color="auto" w:fill="auto"/>
                                </w:tcPr>
                                <w:p w14:paraId="258D21D5" w14:textId="77777777" w:rsidR="00E22946" w:rsidRPr="001A5F14" w:rsidRDefault="00E22946" w:rsidP="009C2986">
                                  <w:pPr>
                                    <w:pStyle w:val="ACLText"/>
                                    <w:rPr>
                                      <w:sz w:val="20"/>
                                    </w:rPr>
                                  </w:pPr>
                                  <w:r w:rsidRPr="001A5F14">
                                    <w:rPr>
                                      <w:sz w:val="20"/>
                                    </w:rPr>
                                    <w:t>bibliography</w:t>
                                  </w:r>
                                </w:p>
                              </w:tc>
                              <w:tc>
                                <w:tcPr>
                                  <w:tcW w:w="1107" w:type="dxa"/>
                                  <w:tcBorders>
                                    <w:top w:val="nil"/>
                                    <w:bottom w:val="nil"/>
                                    <w:right w:val="nil"/>
                                  </w:tcBorders>
                                  <w:shd w:val="clear" w:color="auto" w:fill="auto"/>
                                </w:tcPr>
                                <w:p w14:paraId="32579DA7" w14:textId="77777777" w:rsidR="00E22946" w:rsidRPr="001A5F14" w:rsidRDefault="00E22946" w:rsidP="009C2986">
                                  <w:pPr>
                                    <w:pStyle w:val="ACLText"/>
                                    <w:rPr>
                                      <w:sz w:val="20"/>
                                    </w:rPr>
                                  </w:pPr>
                                  <w:r w:rsidRPr="001A5F14">
                                    <w:rPr>
                                      <w:sz w:val="20"/>
                                    </w:rPr>
                                    <w:t xml:space="preserve">10 </w:t>
                                  </w:r>
                                  <w:proofErr w:type="spellStart"/>
                                  <w:r w:rsidRPr="001A5F14">
                                    <w:rPr>
                                      <w:sz w:val="20"/>
                                    </w:rPr>
                                    <w:t>pt</w:t>
                                  </w:r>
                                  <w:proofErr w:type="spellEnd"/>
                                </w:p>
                              </w:tc>
                              <w:tc>
                                <w:tcPr>
                                  <w:tcW w:w="1107" w:type="dxa"/>
                                  <w:tcBorders>
                                    <w:top w:val="nil"/>
                                    <w:bottom w:val="nil"/>
                                    <w:right w:val="single" w:sz="4" w:space="0" w:color="auto"/>
                                  </w:tcBorders>
                                </w:tcPr>
                                <w:p w14:paraId="6647EF20" w14:textId="77777777" w:rsidR="00E22946" w:rsidRPr="001A5F14" w:rsidRDefault="00E22946" w:rsidP="009C2986">
                                  <w:pPr>
                                    <w:pStyle w:val="ACLText"/>
                                    <w:rPr>
                                      <w:sz w:val="20"/>
                                    </w:rPr>
                                  </w:pPr>
                                </w:p>
                              </w:tc>
                            </w:tr>
                            <w:tr w:rsidR="00E22946" w:rsidRPr="001A5F14" w14:paraId="4BBC3457" w14:textId="77777777" w:rsidTr="00DE0EB8">
                              <w:trPr>
                                <w:trHeight w:val="278"/>
                                <w:jc w:val="center"/>
                              </w:trPr>
                              <w:tc>
                                <w:tcPr>
                                  <w:tcW w:w="1964" w:type="dxa"/>
                                  <w:shd w:val="clear" w:color="auto" w:fill="auto"/>
                                </w:tcPr>
                                <w:p w14:paraId="4C4EE3BE" w14:textId="77777777" w:rsidR="00E22946" w:rsidRPr="001A5F14" w:rsidRDefault="00E22946" w:rsidP="009C2986">
                                  <w:pPr>
                                    <w:pStyle w:val="ACLText"/>
                                    <w:rPr>
                                      <w:sz w:val="20"/>
                                    </w:rPr>
                                  </w:pPr>
                                  <w:r w:rsidRPr="001A5F14">
                                    <w:rPr>
                                      <w:sz w:val="20"/>
                                    </w:rPr>
                                    <w:t>footnotes</w:t>
                                  </w:r>
                                </w:p>
                              </w:tc>
                              <w:tc>
                                <w:tcPr>
                                  <w:tcW w:w="1107" w:type="dxa"/>
                                  <w:tcBorders>
                                    <w:top w:val="nil"/>
                                    <w:right w:val="nil"/>
                                  </w:tcBorders>
                                  <w:shd w:val="clear" w:color="auto" w:fill="auto"/>
                                </w:tcPr>
                                <w:p w14:paraId="0983DA5A" w14:textId="77777777" w:rsidR="00E22946" w:rsidRPr="001A5F14" w:rsidRDefault="00E22946" w:rsidP="009C2986">
                                  <w:pPr>
                                    <w:pStyle w:val="ACLText"/>
                                    <w:rPr>
                                      <w:sz w:val="20"/>
                                    </w:rPr>
                                  </w:pPr>
                                  <w:r w:rsidRPr="001A5F14">
                                    <w:rPr>
                                      <w:sz w:val="20"/>
                                    </w:rPr>
                                    <w:t xml:space="preserve">9 </w:t>
                                  </w:r>
                                  <w:proofErr w:type="spellStart"/>
                                  <w:r w:rsidRPr="001A5F14">
                                    <w:rPr>
                                      <w:sz w:val="20"/>
                                    </w:rPr>
                                    <w:t>pt</w:t>
                                  </w:r>
                                  <w:proofErr w:type="spellEnd"/>
                                </w:p>
                              </w:tc>
                              <w:tc>
                                <w:tcPr>
                                  <w:tcW w:w="1107" w:type="dxa"/>
                                  <w:tcBorders>
                                    <w:top w:val="nil"/>
                                    <w:right w:val="single" w:sz="4" w:space="0" w:color="auto"/>
                                  </w:tcBorders>
                                </w:tcPr>
                                <w:p w14:paraId="225C5882" w14:textId="77777777" w:rsidR="00E22946" w:rsidRPr="001A5F14" w:rsidRDefault="00E22946" w:rsidP="009C2986">
                                  <w:pPr>
                                    <w:pStyle w:val="ACLText"/>
                                    <w:keepNext/>
                                    <w:rPr>
                                      <w:sz w:val="20"/>
                                    </w:rPr>
                                  </w:pPr>
                                </w:p>
                              </w:tc>
                            </w:tr>
                          </w:tbl>
                          <w:p w14:paraId="0E30C187" w14:textId="58B496E9" w:rsidR="00E22946" w:rsidRPr="00471846" w:rsidRDefault="00E22946" w:rsidP="00AF5A9C">
                            <w:pPr>
                              <w:pStyle w:val="ab"/>
                            </w:pPr>
                            <w:bookmarkStart w:id="3" w:name="_Ref345010417"/>
                            <w:r w:rsidRPr="00471846">
                              <w:t xml:space="preserve">Table </w:t>
                            </w:r>
                            <w:r w:rsidR="007C0303">
                              <w:fldChar w:fldCharType="begin"/>
                            </w:r>
                            <w:r w:rsidR="007C0303">
                              <w:instrText xml:space="preserve"> SEQ Table \* ARABIC </w:instrText>
                            </w:r>
                            <w:r w:rsidR="007C0303">
                              <w:fldChar w:fldCharType="separate"/>
                            </w:r>
                            <w:r w:rsidR="007E6C4F">
                              <w:rPr>
                                <w:noProof/>
                              </w:rPr>
                              <w:t>1</w:t>
                            </w:r>
                            <w:r w:rsidR="007C0303">
                              <w:rPr>
                                <w:noProof/>
                              </w:rPr>
                              <w:fldChar w:fldCharType="end"/>
                            </w:r>
                            <w:bookmarkEnd w:id="3"/>
                            <w:r w:rsidRPr="00471846">
                              <w:t>:  Font guide.</w:t>
                            </w:r>
                          </w:p>
                          <w:p w14:paraId="7F7D1C4D" w14:textId="77777777" w:rsidR="00E22946" w:rsidRDefault="00E22946" w:rsidP="00AF5A9C">
                            <w:pPr>
                              <w:jc w:val="center"/>
                            </w:pPr>
                          </w:p>
                          <w:p w14:paraId="7DB3A204" w14:textId="77777777" w:rsidR="00E22946" w:rsidRDefault="00E22946" w:rsidP="00AF5A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094A70" id="_x0000_t202" coordsize="21600,21600" o:spt="202" path="m,l,21600r21600,l21600,xe">
                <v:stroke joinstyle="miter"/>
                <v:path gradientshapeok="t" o:connecttype="rect"/>
              </v:shapetype>
              <v:shape id="Text Box 3" o:spid="_x0000_s1026" type="#_x0000_t202" style="position:absolute;left:0;text-align:left;margin-left:237.55pt;margin-top:147.4pt;width:212.4pt;height:190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" filled="f" stroked="f">
                <v:textbox>
                  <w:txbxContent>
                    <w:tbl>
                      <w:tblPr>
                        <w:tblW w:w="4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4"/>
                        <w:gridCol w:w="1107"/>
                        <w:gridCol w:w="1107"/>
                      </w:tblGrid>
                      <w:tr w:rsidR="00E22946" w:rsidRPr="001A5F14" w14:paraId="6C4AA290" w14:textId="77777777" w:rsidTr="00DE0EB8">
                        <w:trPr>
                          <w:trHeight w:val="309"/>
                          <w:jc w:val="center"/>
                        </w:trPr>
                        <w:tc>
                          <w:tcPr>
                            <w:tcW w:w="1964" w:type="dxa"/>
                            <w:shd w:val="clear" w:color="auto" w:fill="auto"/>
                          </w:tcPr>
                          <w:p w14:paraId="6E06B845" w14:textId="77777777" w:rsidR="00E22946" w:rsidRPr="001A5F14" w:rsidRDefault="00E22946" w:rsidP="009C2986">
                            <w:pPr>
                              <w:pStyle w:val="ACLText"/>
                              <w:rPr>
                                <w:b/>
                                <w:bCs/>
                                <w:sz w:val="20"/>
                              </w:rPr>
                            </w:pPr>
                            <w:r w:rsidRPr="001A5F14">
                              <w:rPr>
                                <w:b/>
                                <w:bCs/>
                                <w:sz w:val="20"/>
                              </w:rPr>
                              <w:t xml:space="preserve">Type of Text </w:t>
                            </w:r>
                          </w:p>
                        </w:tc>
                        <w:tc>
                          <w:tcPr>
                            <w:tcW w:w="1107" w:type="dxa"/>
                            <w:tcBorders>
                              <w:bottom w:val="single" w:sz="4" w:space="0" w:color="auto"/>
                              <w:right w:val="nil"/>
                            </w:tcBorders>
                            <w:shd w:val="clear" w:color="auto" w:fill="auto"/>
                          </w:tcPr>
                          <w:p w14:paraId="12D816D8" w14:textId="77777777" w:rsidR="00E22946" w:rsidRPr="001A5F14" w:rsidRDefault="00E22946" w:rsidP="009C2986">
                            <w:pPr>
                              <w:pStyle w:val="ACLText"/>
                              <w:rPr>
                                <w:b/>
                                <w:bCs/>
                                <w:sz w:val="20"/>
                              </w:rPr>
                            </w:pPr>
                            <w:r w:rsidRPr="001A5F14">
                              <w:rPr>
                                <w:b/>
                                <w:bCs/>
                                <w:sz w:val="20"/>
                              </w:rPr>
                              <w:t>Font Size</w:t>
                            </w:r>
                          </w:p>
                        </w:tc>
                        <w:tc>
                          <w:tcPr>
                            <w:tcW w:w="1107" w:type="dxa"/>
                            <w:tcBorders>
                              <w:bottom w:val="single" w:sz="4" w:space="0" w:color="auto"/>
                              <w:right w:val="single" w:sz="4" w:space="0" w:color="auto"/>
                            </w:tcBorders>
                          </w:tcPr>
                          <w:p w14:paraId="06F125FA" w14:textId="77777777" w:rsidR="00E22946" w:rsidRPr="001A5F14" w:rsidRDefault="00E22946" w:rsidP="009C2986">
                            <w:pPr>
                              <w:pStyle w:val="ACLText"/>
                              <w:rPr>
                                <w:b/>
                                <w:bCs/>
                                <w:sz w:val="20"/>
                              </w:rPr>
                            </w:pPr>
                            <w:r w:rsidRPr="001A5F14">
                              <w:rPr>
                                <w:b/>
                                <w:bCs/>
                                <w:sz w:val="20"/>
                              </w:rPr>
                              <w:t>Style</w:t>
                            </w:r>
                          </w:p>
                        </w:tc>
                      </w:tr>
                      <w:tr w:rsidR="00E22946" w:rsidRPr="001A5F14" w14:paraId="2E70B06E" w14:textId="77777777" w:rsidTr="00DE0EB8">
                        <w:trPr>
                          <w:trHeight w:val="278"/>
                          <w:jc w:val="center"/>
                        </w:trPr>
                        <w:tc>
                          <w:tcPr>
                            <w:tcW w:w="1964" w:type="dxa"/>
                            <w:shd w:val="clear" w:color="auto" w:fill="auto"/>
                          </w:tcPr>
                          <w:p w14:paraId="064B57BE" w14:textId="77777777" w:rsidR="00E22946" w:rsidRPr="001A5F14" w:rsidRDefault="00E22946" w:rsidP="009C2986">
                            <w:pPr>
                              <w:pStyle w:val="ACLText"/>
                              <w:rPr>
                                <w:sz w:val="20"/>
                              </w:rPr>
                            </w:pPr>
                            <w:r w:rsidRPr="001A5F14">
                              <w:rPr>
                                <w:sz w:val="20"/>
                              </w:rPr>
                              <w:t>paper title</w:t>
                            </w:r>
                          </w:p>
                        </w:tc>
                        <w:tc>
                          <w:tcPr>
                            <w:tcW w:w="1107" w:type="dxa"/>
                            <w:tcBorders>
                              <w:bottom w:val="nil"/>
                              <w:right w:val="nil"/>
                            </w:tcBorders>
                            <w:shd w:val="clear" w:color="auto" w:fill="auto"/>
                          </w:tcPr>
                          <w:p w14:paraId="1371B705" w14:textId="77777777" w:rsidR="00E22946" w:rsidRPr="001A5F14" w:rsidRDefault="00E22946" w:rsidP="009C2986">
                            <w:pPr>
                              <w:pStyle w:val="ACLText"/>
                              <w:rPr>
                                <w:sz w:val="20"/>
                              </w:rPr>
                            </w:pPr>
                            <w:r w:rsidRPr="001A5F14">
                              <w:rPr>
                                <w:sz w:val="20"/>
                              </w:rPr>
                              <w:t xml:space="preserve">15 </w:t>
                            </w:r>
                            <w:proofErr w:type="spellStart"/>
                            <w:r w:rsidRPr="001A5F14">
                              <w:rPr>
                                <w:sz w:val="20"/>
                              </w:rPr>
                              <w:t>pt</w:t>
                            </w:r>
                            <w:proofErr w:type="spellEnd"/>
                          </w:p>
                        </w:tc>
                        <w:tc>
                          <w:tcPr>
                            <w:tcW w:w="1107" w:type="dxa"/>
                            <w:tcBorders>
                              <w:bottom w:val="nil"/>
                              <w:right w:val="single" w:sz="4" w:space="0" w:color="auto"/>
                            </w:tcBorders>
                          </w:tcPr>
                          <w:p w14:paraId="0C86E7A1" w14:textId="77777777" w:rsidR="00E22946" w:rsidRPr="001A5F14" w:rsidRDefault="00E22946" w:rsidP="009C2986">
                            <w:pPr>
                              <w:pStyle w:val="ACLText"/>
                              <w:rPr>
                                <w:sz w:val="20"/>
                              </w:rPr>
                            </w:pPr>
                            <w:r w:rsidRPr="001A5F14">
                              <w:rPr>
                                <w:b/>
                                <w:bCs/>
                                <w:sz w:val="20"/>
                              </w:rPr>
                              <w:t>bold</w:t>
                            </w:r>
                          </w:p>
                        </w:tc>
                      </w:tr>
                      <w:tr w:rsidR="00E22946" w:rsidRPr="001A5F14" w14:paraId="63B261C3" w14:textId="77777777" w:rsidTr="00DE0EB8">
                        <w:trPr>
                          <w:trHeight w:val="278"/>
                          <w:jc w:val="center"/>
                        </w:trPr>
                        <w:tc>
                          <w:tcPr>
                            <w:tcW w:w="1964" w:type="dxa"/>
                            <w:shd w:val="clear" w:color="auto" w:fill="auto"/>
                          </w:tcPr>
                          <w:p w14:paraId="342D347E" w14:textId="77777777" w:rsidR="00E22946" w:rsidRPr="001A5F14" w:rsidRDefault="00E22946" w:rsidP="009C2986">
                            <w:pPr>
                              <w:pStyle w:val="ACLText"/>
                              <w:rPr>
                                <w:sz w:val="20"/>
                              </w:rPr>
                            </w:pPr>
                            <w:r w:rsidRPr="001A5F14">
                              <w:rPr>
                                <w:sz w:val="20"/>
                              </w:rPr>
                              <w:t>author names</w:t>
                            </w:r>
                          </w:p>
                        </w:tc>
                        <w:tc>
                          <w:tcPr>
                            <w:tcW w:w="1107" w:type="dxa"/>
                            <w:tcBorders>
                              <w:top w:val="nil"/>
                              <w:bottom w:val="nil"/>
                              <w:right w:val="nil"/>
                            </w:tcBorders>
                            <w:shd w:val="clear" w:color="auto" w:fill="auto"/>
                          </w:tcPr>
                          <w:p w14:paraId="45439905" w14:textId="77777777" w:rsidR="00E22946" w:rsidRPr="001A5F14" w:rsidRDefault="00E22946" w:rsidP="009C2986">
                            <w:pPr>
                              <w:pStyle w:val="ACLText"/>
                              <w:rPr>
                                <w:sz w:val="20"/>
                              </w:rPr>
                            </w:pPr>
                            <w:r w:rsidRPr="001A5F14">
                              <w:rPr>
                                <w:sz w:val="20"/>
                              </w:rPr>
                              <w:t xml:space="preserve">12 </w:t>
                            </w:r>
                            <w:proofErr w:type="spellStart"/>
                            <w:r w:rsidRPr="001A5F14">
                              <w:rPr>
                                <w:sz w:val="20"/>
                              </w:rPr>
                              <w:t>pt</w:t>
                            </w:r>
                            <w:proofErr w:type="spellEnd"/>
                          </w:p>
                        </w:tc>
                        <w:tc>
                          <w:tcPr>
                            <w:tcW w:w="1107" w:type="dxa"/>
                            <w:tcBorders>
                              <w:top w:val="nil"/>
                              <w:bottom w:val="nil"/>
                              <w:right w:val="single" w:sz="4" w:space="0" w:color="auto"/>
                            </w:tcBorders>
                          </w:tcPr>
                          <w:p w14:paraId="4D522716" w14:textId="77777777" w:rsidR="00E22946" w:rsidRPr="001A5F14" w:rsidRDefault="00E22946" w:rsidP="009C2986">
                            <w:pPr>
                              <w:pStyle w:val="ACLText"/>
                              <w:rPr>
                                <w:sz w:val="20"/>
                              </w:rPr>
                            </w:pPr>
                            <w:r w:rsidRPr="001A5F14">
                              <w:rPr>
                                <w:b/>
                                <w:bCs/>
                                <w:sz w:val="20"/>
                              </w:rPr>
                              <w:t>bold</w:t>
                            </w:r>
                          </w:p>
                        </w:tc>
                      </w:tr>
                      <w:tr w:rsidR="00E22946" w:rsidRPr="001A5F14" w14:paraId="1A8C20FD" w14:textId="77777777" w:rsidTr="00DE0EB8">
                        <w:trPr>
                          <w:trHeight w:val="105"/>
                          <w:jc w:val="center"/>
                        </w:trPr>
                        <w:tc>
                          <w:tcPr>
                            <w:tcW w:w="1964" w:type="dxa"/>
                            <w:shd w:val="clear" w:color="auto" w:fill="auto"/>
                          </w:tcPr>
                          <w:p w14:paraId="4D5D6FD3" w14:textId="77777777" w:rsidR="00E22946" w:rsidRPr="001A5F14" w:rsidRDefault="00E22946" w:rsidP="009C2986">
                            <w:pPr>
                              <w:pStyle w:val="ACLText"/>
                              <w:rPr>
                                <w:sz w:val="20"/>
                              </w:rPr>
                            </w:pPr>
                            <w:r w:rsidRPr="001A5F14">
                              <w:rPr>
                                <w:sz w:val="20"/>
                              </w:rPr>
                              <w:t>author affiliation</w:t>
                            </w:r>
                          </w:p>
                        </w:tc>
                        <w:tc>
                          <w:tcPr>
                            <w:tcW w:w="1107" w:type="dxa"/>
                            <w:tcBorders>
                              <w:top w:val="nil"/>
                              <w:bottom w:val="nil"/>
                              <w:right w:val="nil"/>
                            </w:tcBorders>
                            <w:shd w:val="clear" w:color="auto" w:fill="auto"/>
                          </w:tcPr>
                          <w:p w14:paraId="1497C068" w14:textId="77777777" w:rsidR="00E22946" w:rsidRPr="001A5F14" w:rsidRDefault="00E22946" w:rsidP="009C2986">
                            <w:pPr>
                              <w:pStyle w:val="ACLText"/>
                              <w:rPr>
                                <w:sz w:val="20"/>
                              </w:rPr>
                            </w:pPr>
                            <w:r w:rsidRPr="001A5F14">
                              <w:rPr>
                                <w:sz w:val="20"/>
                              </w:rPr>
                              <w:t xml:space="preserve">12 </w:t>
                            </w:r>
                            <w:proofErr w:type="spellStart"/>
                            <w:r w:rsidRPr="001A5F14">
                              <w:rPr>
                                <w:sz w:val="20"/>
                              </w:rPr>
                              <w:t>pt</w:t>
                            </w:r>
                            <w:proofErr w:type="spellEnd"/>
                          </w:p>
                        </w:tc>
                        <w:tc>
                          <w:tcPr>
                            <w:tcW w:w="1107" w:type="dxa"/>
                            <w:tcBorders>
                              <w:top w:val="nil"/>
                              <w:bottom w:val="nil"/>
                              <w:right w:val="single" w:sz="4" w:space="0" w:color="auto"/>
                            </w:tcBorders>
                          </w:tcPr>
                          <w:p w14:paraId="1CBD0597" w14:textId="77777777" w:rsidR="00E22946" w:rsidRPr="001A5F14" w:rsidRDefault="00E22946" w:rsidP="009C2986">
                            <w:pPr>
                              <w:pStyle w:val="ACLText"/>
                              <w:rPr>
                                <w:sz w:val="20"/>
                              </w:rPr>
                            </w:pPr>
                          </w:p>
                        </w:tc>
                      </w:tr>
                      <w:tr w:rsidR="00E22946" w:rsidRPr="001A5F14" w14:paraId="7C7330B0" w14:textId="77777777" w:rsidTr="00DE0EB8">
                        <w:trPr>
                          <w:trHeight w:val="85"/>
                          <w:jc w:val="center"/>
                        </w:trPr>
                        <w:tc>
                          <w:tcPr>
                            <w:tcW w:w="1964" w:type="dxa"/>
                            <w:shd w:val="clear" w:color="auto" w:fill="auto"/>
                          </w:tcPr>
                          <w:p w14:paraId="0CDA470E" w14:textId="77777777" w:rsidR="00E22946" w:rsidRPr="001A5F14" w:rsidRDefault="00E22946" w:rsidP="009C2986">
                            <w:pPr>
                              <w:pStyle w:val="ACLText"/>
                              <w:rPr>
                                <w:sz w:val="20"/>
                              </w:rPr>
                            </w:pPr>
                            <w:r w:rsidRPr="001A5F14">
                              <w:rPr>
                                <w:sz w:val="20"/>
                              </w:rPr>
                              <w:t>the word “Abstract”</w:t>
                            </w:r>
                          </w:p>
                        </w:tc>
                        <w:tc>
                          <w:tcPr>
                            <w:tcW w:w="1107" w:type="dxa"/>
                            <w:tcBorders>
                              <w:top w:val="nil"/>
                              <w:bottom w:val="nil"/>
                              <w:right w:val="nil"/>
                            </w:tcBorders>
                            <w:shd w:val="clear" w:color="auto" w:fill="auto"/>
                          </w:tcPr>
                          <w:p w14:paraId="2CE49FF5" w14:textId="77777777" w:rsidR="00E22946" w:rsidRPr="001A5F14" w:rsidRDefault="00E22946" w:rsidP="009C2986">
                            <w:pPr>
                              <w:pStyle w:val="ACLText"/>
                              <w:rPr>
                                <w:sz w:val="20"/>
                              </w:rPr>
                            </w:pPr>
                            <w:r w:rsidRPr="001A5F14">
                              <w:rPr>
                                <w:sz w:val="20"/>
                              </w:rPr>
                              <w:t xml:space="preserve">12 </w:t>
                            </w:r>
                            <w:proofErr w:type="spellStart"/>
                            <w:r w:rsidRPr="001A5F14">
                              <w:rPr>
                                <w:sz w:val="20"/>
                              </w:rPr>
                              <w:t>pt</w:t>
                            </w:r>
                            <w:proofErr w:type="spellEnd"/>
                          </w:p>
                        </w:tc>
                        <w:tc>
                          <w:tcPr>
                            <w:tcW w:w="1107" w:type="dxa"/>
                            <w:tcBorders>
                              <w:top w:val="nil"/>
                              <w:bottom w:val="nil"/>
                              <w:right w:val="single" w:sz="4" w:space="0" w:color="auto"/>
                            </w:tcBorders>
                          </w:tcPr>
                          <w:p w14:paraId="59D93280" w14:textId="77777777" w:rsidR="00E22946" w:rsidRPr="001A5F14" w:rsidRDefault="00E22946" w:rsidP="009C2986">
                            <w:pPr>
                              <w:pStyle w:val="ACLText"/>
                              <w:rPr>
                                <w:sz w:val="20"/>
                              </w:rPr>
                            </w:pPr>
                            <w:r w:rsidRPr="001A5F14">
                              <w:rPr>
                                <w:b/>
                                <w:bCs/>
                                <w:sz w:val="20"/>
                              </w:rPr>
                              <w:t>bold</w:t>
                            </w:r>
                          </w:p>
                        </w:tc>
                      </w:tr>
                      <w:tr w:rsidR="00E22946" w:rsidRPr="001A5F14" w14:paraId="202EE69C" w14:textId="77777777" w:rsidTr="00DE0EB8">
                        <w:trPr>
                          <w:trHeight w:val="278"/>
                          <w:jc w:val="center"/>
                        </w:trPr>
                        <w:tc>
                          <w:tcPr>
                            <w:tcW w:w="1964" w:type="dxa"/>
                            <w:shd w:val="clear" w:color="auto" w:fill="auto"/>
                          </w:tcPr>
                          <w:p w14:paraId="6A1FC81F" w14:textId="77777777" w:rsidR="00E22946" w:rsidRPr="001A5F14" w:rsidRDefault="00E22946" w:rsidP="009C2986">
                            <w:pPr>
                              <w:pStyle w:val="ACLText"/>
                              <w:rPr>
                                <w:sz w:val="20"/>
                              </w:rPr>
                            </w:pPr>
                            <w:r w:rsidRPr="001A5F14">
                              <w:rPr>
                                <w:sz w:val="20"/>
                              </w:rPr>
                              <w:t>section titles</w:t>
                            </w:r>
                          </w:p>
                        </w:tc>
                        <w:tc>
                          <w:tcPr>
                            <w:tcW w:w="1107" w:type="dxa"/>
                            <w:tcBorders>
                              <w:top w:val="nil"/>
                              <w:bottom w:val="nil"/>
                              <w:right w:val="nil"/>
                            </w:tcBorders>
                            <w:shd w:val="clear" w:color="auto" w:fill="auto"/>
                          </w:tcPr>
                          <w:p w14:paraId="604D3496" w14:textId="77777777" w:rsidR="00E22946" w:rsidRPr="001A5F14" w:rsidRDefault="00E22946" w:rsidP="009C2986">
                            <w:pPr>
                              <w:pStyle w:val="ACLText"/>
                              <w:rPr>
                                <w:sz w:val="20"/>
                              </w:rPr>
                            </w:pPr>
                            <w:r w:rsidRPr="001A5F14">
                              <w:rPr>
                                <w:sz w:val="20"/>
                              </w:rPr>
                              <w:t xml:space="preserve">12 </w:t>
                            </w:r>
                            <w:proofErr w:type="spellStart"/>
                            <w:r w:rsidRPr="001A5F14">
                              <w:rPr>
                                <w:sz w:val="20"/>
                              </w:rPr>
                              <w:t>pt</w:t>
                            </w:r>
                            <w:proofErr w:type="spellEnd"/>
                          </w:p>
                        </w:tc>
                        <w:tc>
                          <w:tcPr>
                            <w:tcW w:w="1107" w:type="dxa"/>
                            <w:tcBorders>
                              <w:top w:val="nil"/>
                              <w:bottom w:val="nil"/>
                              <w:right w:val="single" w:sz="4" w:space="0" w:color="auto"/>
                            </w:tcBorders>
                          </w:tcPr>
                          <w:p w14:paraId="0CE74AD8" w14:textId="77777777" w:rsidR="00E22946" w:rsidRPr="001A5F14" w:rsidRDefault="00E22946" w:rsidP="009C2986">
                            <w:pPr>
                              <w:pStyle w:val="ACLText"/>
                              <w:rPr>
                                <w:sz w:val="20"/>
                              </w:rPr>
                            </w:pPr>
                            <w:r w:rsidRPr="001A5F14">
                              <w:rPr>
                                <w:b/>
                                <w:bCs/>
                                <w:sz w:val="20"/>
                              </w:rPr>
                              <w:t>bold</w:t>
                            </w:r>
                          </w:p>
                        </w:tc>
                      </w:tr>
                      <w:tr w:rsidR="00E22946" w:rsidRPr="001A5F14" w14:paraId="563A1596" w14:textId="77777777" w:rsidTr="00DE0EB8">
                        <w:trPr>
                          <w:trHeight w:val="105"/>
                          <w:jc w:val="center"/>
                        </w:trPr>
                        <w:tc>
                          <w:tcPr>
                            <w:tcW w:w="1964" w:type="dxa"/>
                            <w:shd w:val="clear" w:color="auto" w:fill="auto"/>
                          </w:tcPr>
                          <w:p w14:paraId="4251B39B" w14:textId="77777777" w:rsidR="00E22946" w:rsidRPr="001A5F14" w:rsidRDefault="00E22946" w:rsidP="009C2986">
                            <w:pPr>
                              <w:pStyle w:val="ACLText"/>
                              <w:rPr>
                                <w:sz w:val="20"/>
                              </w:rPr>
                            </w:pPr>
                            <w:r w:rsidRPr="001A5F14">
                              <w:rPr>
                                <w:sz w:val="20"/>
                              </w:rPr>
                              <w:t>document text</w:t>
                            </w:r>
                          </w:p>
                        </w:tc>
                        <w:tc>
                          <w:tcPr>
                            <w:tcW w:w="1107" w:type="dxa"/>
                            <w:tcBorders>
                              <w:top w:val="nil"/>
                              <w:bottom w:val="nil"/>
                              <w:right w:val="nil"/>
                            </w:tcBorders>
                            <w:shd w:val="clear" w:color="auto" w:fill="auto"/>
                          </w:tcPr>
                          <w:p w14:paraId="53641F58" w14:textId="77777777" w:rsidR="00E22946" w:rsidRPr="001A5F14" w:rsidRDefault="00E22946" w:rsidP="009C2986">
                            <w:pPr>
                              <w:pStyle w:val="ACLText"/>
                              <w:rPr>
                                <w:sz w:val="20"/>
                              </w:rPr>
                            </w:pPr>
                            <w:r w:rsidRPr="001A5F14">
                              <w:rPr>
                                <w:sz w:val="20"/>
                              </w:rPr>
                              <w:t xml:space="preserve">11 </w:t>
                            </w:r>
                            <w:proofErr w:type="spellStart"/>
                            <w:r w:rsidRPr="001A5F14">
                              <w:rPr>
                                <w:sz w:val="20"/>
                              </w:rPr>
                              <w:t>pt</w:t>
                            </w:r>
                            <w:proofErr w:type="spellEnd"/>
                          </w:p>
                        </w:tc>
                        <w:tc>
                          <w:tcPr>
                            <w:tcW w:w="1107" w:type="dxa"/>
                            <w:tcBorders>
                              <w:top w:val="nil"/>
                              <w:bottom w:val="nil"/>
                              <w:right w:val="single" w:sz="4" w:space="0" w:color="auto"/>
                            </w:tcBorders>
                          </w:tcPr>
                          <w:p w14:paraId="43134B3C" w14:textId="77777777" w:rsidR="00E22946" w:rsidRPr="001A5F14" w:rsidRDefault="00E22946" w:rsidP="009C2986">
                            <w:pPr>
                              <w:pStyle w:val="ACLText"/>
                              <w:rPr>
                                <w:sz w:val="20"/>
                              </w:rPr>
                            </w:pPr>
                          </w:p>
                        </w:tc>
                      </w:tr>
                      <w:tr w:rsidR="00E22946" w14:paraId="75F097C1" w14:textId="77777777" w:rsidTr="00DE0EB8">
                        <w:trPr>
                          <w:trHeight w:val="278"/>
                          <w:jc w:val="center"/>
                        </w:trPr>
                        <w:tc>
                          <w:tcPr>
                            <w:tcW w:w="1964" w:type="dxa"/>
                            <w:shd w:val="clear" w:color="auto" w:fill="auto"/>
                          </w:tcPr>
                          <w:p w14:paraId="0D5AFEB3" w14:textId="77777777" w:rsidR="00E22946" w:rsidRPr="001A5F14" w:rsidRDefault="00E22946" w:rsidP="009C2986">
                            <w:pPr>
                              <w:pStyle w:val="ACLText"/>
                              <w:rPr>
                                <w:sz w:val="20"/>
                              </w:rPr>
                            </w:pPr>
                            <w:r w:rsidRPr="001A5F14">
                              <w:rPr>
                                <w:sz w:val="20"/>
                              </w:rPr>
                              <w:t>captions</w:t>
                            </w:r>
                          </w:p>
                        </w:tc>
                        <w:tc>
                          <w:tcPr>
                            <w:tcW w:w="1107" w:type="dxa"/>
                            <w:tcBorders>
                              <w:top w:val="nil"/>
                              <w:bottom w:val="nil"/>
                              <w:right w:val="nil"/>
                            </w:tcBorders>
                            <w:shd w:val="clear" w:color="auto" w:fill="auto"/>
                          </w:tcPr>
                          <w:p w14:paraId="76E9DF62" w14:textId="77777777" w:rsidR="00E22946" w:rsidRPr="001A5F14" w:rsidRDefault="00E22946" w:rsidP="009C2986">
                            <w:pPr>
                              <w:pStyle w:val="ACLText"/>
                              <w:rPr>
                                <w:sz w:val="20"/>
                              </w:rPr>
                            </w:pPr>
                            <w:r>
                              <w:rPr>
                                <w:sz w:val="20"/>
                              </w:rPr>
                              <w:t>10</w:t>
                            </w:r>
                            <w:r w:rsidRPr="001A5F14">
                              <w:rPr>
                                <w:sz w:val="20"/>
                              </w:rPr>
                              <w:t xml:space="preserve"> </w:t>
                            </w:r>
                            <w:proofErr w:type="spellStart"/>
                            <w:r w:rsidRPr="001A5F14">
                              <w:rPr>
                                <w:sz w:val="20"/>
                              </w:rPr>
                              <w:t>pt</w:t>
                            </w:r>
                            <w:proofErr w:type="spellEnd"/>
                          </w:p>
                        </w:tc>
                        <w:tc>
                          <w:tcPr>
                            <w:tcW w:w="1107" w:type="dxa"/>
                            <w:tcBorders>
                              <w:top w:val="nil"/>
                              <w:bottom w:val="nil"/>
                              <w:right w:val="single" w:sz="4" w:space="0" w:color="auto"/>
                            </w:tcBorders>
                          </w:tcPr>
                          <w:p w14:paraId="052BA1F3" w14:textId="77777777" w:rsidR="00E22946" w:rsidRDefault="00E22946" w:rsidP="009C2986">
                            <w:pPr>
                              <w:pStyle w:val="ACLText"/>
                              <w:rPr>
                                <w:sz w:val="20"/>
                              </w:rPr>
                            </w:pPr>
                          </w:p>
                        </w:tc>
                      </w:tr>
                      <w:tr w:rsidR="00E22946" w14:paraId="5C117A49" w14:textId="77777777" w:rsidTr="00DE0EB8">
                        <w:trPr>
                          <w:trHeight w:val="278"/>
                          <w:jc w:val="center"/>
                        </w:trPr>
                        <w:tc>
                          <w:tcPr>
                            <w:tcW w:w="1964" w:type="dxa"/>
                            <w:shd w:val="clear" w:color="auto" w:fill="auto"/>
                          </w:tcPr>
                          <w:p w14:paraId="29FAB4F6" w14:textId="77777777" w:rsidR="00E22946" w:rsidRPr="001A5F14" w:rsidRDefault="00E22946" w:rsidP="009C2986">
                            <w:pPr>
                              <w:pStyle w:val="ACLText"/>
                              <w:rPr>
                                <w:sz w:val="20"/>
                              </w:rPr>
                            </w:pPr>
                            <w:r w:rsidRPr="001A5F14">
                              <w:rPr>
                                <w:sz w:val="20"/>
                              </w:rPr>
                              <w:t>abstract text</w:t>
                            </w:r>
                          </w:p>
                        </w:tc>
                        <w:tc>
                          <w:tcPr>
                            <w:tcW w:w="1107" w:type="dxa"/>
                            <w:tcBorders>
                              <w:top w:val="nil"/>
                              <w:bottom w:val="nil"/>
                              <w:right w:val="nil"/>
                            </w:tcBorders>
                            <w:shd w:val="clear" w:color="auto" w:fill="auto"/>
                          </w:tcPr>
                          <w:p w14:paraId="11FCFFEF" w14:textId="77777777" w:rsidR="00E22946" w:rsidRPr="001A5F14" w:rsidRDefault="00E22946" w:rsidP="009C2986">
                            <w:pPr>
                              <w:pStyle w:val="ACLText"/>
                              <w:rPr>
                                <w:sz w:val="20"/>
                              </w:rPr>
                            </w:pPr>
                            <w:r>
                              <w:rPr>
                                <w:sz w:val="20"/>
                              </w:rPr>
                              <w:t>10</w:t>
                            </w:r>
                            <w:r w:rsidRPr="001A5F14">
                              <w:rPr>
                                <w:sz w:val="20"/>
                              </w:rPr>
                              <w:t xml:space="preserve"> </w:t>
                            </w:r>
                            <w:proofErr w:type="spellStart"/>
                            <w:r w:rsidRPr="001A5F14">
                              <w:rPr>
                                <w:sz w:val="20"/>
                              </w:rPr>
                              <w:t>pt</w:t>
                            </w:r>
                            <w:proofErr w:type="spellEnd"/>
                          </w:p>
                        </w:tc>
                        <w:tc>
                          <w:tcPr>
                            <w:tcW w:w="1107" w:type="dxa"/>
                            <w:tcBorders>
                              <w:top w:val="nil"/>
                              <w:bottom w:val="nil"/>
                              <w:right w:val="single" w:sz="4" w:space="0" w:color="auto"/>
                            </w:tcBorders>
                          </w:tcPr>
                          <w:p w14:paraId="31F34100" w14:textId="77777777" w:rsidR="00E22946" w:rsidRDefault="00E22946" w:rsidP="009C2986">
                            <w:pPr>
                              <w:pStyle w:val="ACLText"/>
                              <w:rPr>
                                <w:sz w:val="20"/>
                              </w:rPr>
                            </w:pPr>
                          </w:p>
                        </w:tc>
                      </w:tr>
                      <w:tr w:rsidR="00E22946" w:rsidRPr="001A5F14" w14:paraId="70AD8832" w14:textId="77777777" w:rsidTr="00DE0EB8">
                        <w:trPr>
                          <w:trHeight w:val="278"/>
                          <w:jc w:val="center"/>
                        </w:trPr>
                        <w:tc>
                          <w:tcPr>
                            <w:tcW w:w="1964" w:type="dxa"/>
                            <w:shd w:val="clear" w:color="auto" w:fill="auto"/>
                          </w:tcPr>
                          <w:p w14:paraId="258D21D5" w14:textId="77777777" w:rsidR="00E22946" w:rsidRPr="001A5F14" w:rsidRDefault="00E22946" w:rsidP="009C2986">
                            <w:pPr>
                              <w:pStyle w:val="ACLText"/>
                              <w:rPr>
                                <w:sz w:val="20"/>
                              </w:rPr>
                            </w:pPr>
                            <w:r w:rsidRPr="001A5F14">
                              <w:rPr>
                                <w:sz w:val="20"/>
                              </w:rPr>
                              <w:t>bibliography</w:t>
                            </w:r>
                          </w:p>
                        </w:tc>
                        <w:tc>
                          <w:tcPr>
                            <w:tcW w:w="1107" w:type="dxa"/>
                            <w:tcBorders>
                              <w:top w:val="nil"/>
                              <w:bottom w:val="nil"/>
                              <w:right w:val="nil"/>
                            </w:tcBorders>
                            <w:shd w:val="clear" w:color="auto" w:fill="auto"/>
                          </w:tcPr>
                          <w:p w14:paraId="32579DA7" w14:textId="77777777" w:rsidR="00E22946" w:rsidRPr="001A5F14" w:rsidRDefault="00E22946" w:rsidP="009C2986">
                            <w:pPr>
                              <w:pStyle w:val="ACLText"/>
                              <w:rPr>
                                <w:sz w:val="20"/>
                              </w:rPr>
                            </w:pPr>
                            <w:r w:rsidRPr="001A5F14">
                              <w:rPr>
                                <w:sz w:val="20"/>
                              </w:rPr>
                              <w:t xml:space="preserve">10 </w:t>
                            </w:r>
                            <w:proofErr w:type="spellStart"/>
                            <w:r w:rsidRPr="001A5F14">
                              <w:rPr>
                                <w:sz w:val="20"/>
                              </w:rPr>
                              <w:t>pt</w:t>
                            </w:r>
                            <w:proofErr w:type="spellEnd"/>
                          </w:p>
                        </w:tc>
                        <w:tc>
                          <w:tcPr>
                            <w:tcW w:w="1107" w:type="dxa"/>
                            <w:tcBorders>
                              <w:top w:val="nil"/>
                              <w:bottom w:val="nil"/>
                              <w:right w:val="single" w:sz="4" w:space="0" w:color="auto"/>
                            </w:tcBorders>
                          </w:tcPr>
                          <w:p w14:paraId="6647EF20" w14:textId="77777777" w:rsidR="00E22946" w:rsidRPr="001A5F14" w:rsidRDefault="00E22946" w:rsidP="009C2986">
                            <w:pPr>
                              <w:pStyle w:val="ACLText"/>
                              <w:rPr>
                                <w:sz w:val="20"/>
                              </w:rPr>
                            </w:pPr>
                          </w:p>
                        </w:tc>
                      </w:tr>
                      <w:tr w:rsidR="00E22946" w:rsidRPr="001A5F14" w14:paraId="4BBC3457" w14:textId="77777777" w:rsidTr="00DE0EB8">
                        <w:trPr>
                          <w:trHeight w:val="278"/>
                          <w:jc w:val="center"/>
                        </w:trPr>
                        <w:tc>
                          <w:tcPr>
                            <w:tcW w:w="1964" w:type="dxa"/>
                            <w:shd w:val="clear" w:color="auto" w:fill="auto"/>
                          </w:tcPr>
                          <w:p w14:paraId="4C4EE3BE" w14:textId="77777777" w:rsidR="00E22946" w:rsidRPr="001A5F14" w:rsidRDefault="00E22946" w:rsidP="009C2986">
                            <w:pPr>
                              <w:pStyle w:val="ACLText"/>
                              <w:rPr>
                                <w:sz w:val="20"/>
                              </w:rPr>
                            </w:pPr>
                            <w:r w:rsidRPr="001A5F14">
                              <w:rPr>
                                <w:sz w:val="20"/>
                              </w:rPr>
                              <w:t>footnotes</w:t>
                            </w:r>
                          </w:p>
                        </w:tc>
                        <w:tc>
                          <w:tcPr>
                            <w:tcW w:w="1107" w:type="dxa"/>
                            <w:tcBorders>
                              <w:top w:val="nil"/>
                              <w:right w:val="nil"/>
                            </w:tcBorders>
                            <w:shd w:val="clear" w:color="auto" w:fill="auto"/>
                          </w:tcPr>
                          <w:p w14:paraId="0983DA5A" w14:textId="77777777" w:rsidR="00E22946" w:rsidRPr="001A5F14" w:rsidRDefault="00E22946" w:rsidP="009C2986">
                            <w:pPr>
                              <w:pStyle w:val="ACLText"/>
                              <w:rPr>
                                <w:sz w:val="20"/>
                              </w:rPr>
                            </w:pPr>
                            <w:r w:rsidRPr="001A5F14">
                              <w:rPr>
                                <w:sz w:val="20"/>
                              </w:rPr>
                              <w:t xml:space="preserve">9 </w:t>
                            </w:r>
                            <w:proofErr w:type="spellStart"/>
                            <w:r w:rsidRPr="001A5F14">
                              <w:rPr>
                                <w:sz w:val="20"/>
                              </w:rPr>
                              <w:t>pt</w:t>
                            </w:r>
                            <w:proofErr w:type="spellEnd"/>
                          </w:p>
                        </w:tc>
                        <w:tc>
                          <w:tcPr>
                            <w:tcW w:w="1107" w:type="dxa"/>
                            <w:tcBorders>
                              <w:top w:val="nil"/>
                              <w:right w:val="single" w:sz="4" w:space="0" w:color="auto"/>
                            </w:tcBorders>
                          </w:tcPr>
                          <w:p w14:paraId="225C5882" w14:textId="77777777" w:rsidR="00E22946" w:rsidRPr="001A5F14" w:rsidRDefault="00E22946" w:rsidP="009C2986">
                            <w:pPr>
                              <w:pStyle w:val="ACLText"/>
                              <w:keepNext/>
                              <w:rPr>
                                <w:sz w:val="20"/>
                              </w:rPr>
                            </w:pPr>
                          </w:p>
                        </w:tc>
                      </w:tr>
                    </w:tbl>
                    <w:p w14:paraId="0E30C187" w14:textId="58B496E9" w:rsidR="00E22946" w:rsidRPr="00471846" w:rsidRDefault="00E22946" w:rsidP="00AF5A9C">
                      <w:pPr>
                        <w:pStyle w:val="ab"/>
                      </w:pPr>
                      <w:bookmarkStart w:id="4" w:name="_Ref345010417"/>
                      <w:r w:rsidRPr="00471846">
                        <w:t xml:space="preserve">Table </w:t>
                      </w:r>
                      <w:r w:rsidR="007C0303">
                        <w:fldChar w:fldCharType="begin"/>
                      </w:r>
                      <w:r w:rsidR="007C0303">
                        <w:instrText xml:space="preserve"> SEQ Table \* ARABIC </w:instrText>
                      </w:r>
                      <w:r w:rsidR="007C0303">
                        <w:fldChar w:fldCharType="separate"/>
                      </w:r>
                      <w:r w:rsidR="007E6C4F">
                        <w:rPr>
                          <w:noProof/>
                        </w:rPr>
                        <w:t>1</w:t>
                      </w:r>
                      <w:r w:rsidR="007C0303">
                        <w:rPr>
                          <w:noProof/>
                        </w:rPr>
                        <w:fldChar w:fldCharType="end"/>
                      </w:r>
                      <w:bookmarkEnd w:id="4"/>
                      <w:r w:rsidRPr="00471846">
                        <w:t>:  Font guide.</w:t>
                      </w:r>
                    </w:p>
                    <w:p w14:paraId="7F7D1C4D" w14:textId="77777777" w:rsidR="00E22946" w:rsidRDefault="00E22946" w:rsidP="00AF5A9C">
                      <w:pPr>
                        <w:jc w:val="center"/>
                      </w:pPr>
                    </w:p>
                    <w:p w14:paraId="7DB3A204" w14:textId="77777777" w:rsidR="00E22946" w:rsidRDefault="00E22946" w:rsidP="00AF5A9C"/>
                  </w:txbxContent>
                </v:textbox>
                <w10:wrap type="square" anchorx="margin" anchory="margin"/>
              </v:shape>
            </w:pict>
          </mc:Fallback>
        </mc:AlternateContent>
      </w:r>
      <w:r w:rsidR="00A5424A">
        <w:t>Abstract</w:t>
      </w:r>
    </w:p>
    <w:p w14:paraId="57C01C7E" w14:textId="2E90A451" w:rsidR="00A5424A" w:rsidRDefault="59F793D9" w:rsidP="005C1307">
      <w:pPr>
        <w:pStyle w:val="ACLAbstractText"/>
      </w:pPr>
      <w:r>
        <w:t>This</w:t>
      </w:r>
      <w:r w:rsidR="005C1307">
        <w:t xml:space="preserve"> document</w:t>
      </w:r>
      <w:r>
        <w:t xml:space="preserve"> </w:t>
      </w:r>
      <w:r w:rsidR="00595636">
        <w:t xml:space="preserve">is a supplement to the general </w:t>
      </w:r>
      <w:r w:rsidR="00AF5A9C">
        <w:t>guidelines</w:t>
      </w:r>
      <w:r w:rsidR="00595636">
        <w:t xml:space="preserve"> for </w:t>
      </w:r>
      <w:r w:rsidR="00F02439">
        <w:t>ACL</w:t>
      </w:r>
      <w:r w:rsidR="00856286">
        <w:t xml:space="preserve"> </w:t>
      </w:r>
      <w:r w:rsidR="00F02439">
        <w:t>2023</w:t>
      </w:r>
      <w:r w:rsidR="00595636">
        <w:t xml:space="preserve"> authors.    It contains instructions for using the </w:t>
      </w:r>
      <w:r w:rsidR="005C1307">
        <w:t>Microsoft Word template</w:t>
      </w:r>
      <w:r w:rsidR="005C1307" w:rsidRPr="005C1307">
        <w:t xml:space="preserve"> for </w:t>
      </w:r>
      <w:r w:rsidR="00F02439">
        <w:t>ACL</w:t>
      </w:r>
      <w:r w:rsidR="00595636">
        <w:t xml:space="preserve">. </w:t>
      </w:r>
      <w:r w:rsidR="005C1307" w:rsidRPr="005C1307">
        <w:t>The docu</w:t>
      </w:r>
      <w:r w:rsidR="00595636">
        <w:t xml:space="preserve">ment itself conforms to its own </w:t>
      </w:r>
      <w:r w:rsidR="005C1307" w:rsidRPr="005C1307">
        <w:t>specifications, and is</w:t>
      </w:r>
      <w:r w:rsidR="005C1307">
        <w:t xml:space="preserve"> </w:t>
      </w:r>
      <w:r w:rsidR="005C1307" w:rsidRPr="005C1307">
        <w:t>therefore an example of what your manuscript</w:t>
      </w:r>
      <w:r w:rsidR="005C1307">
        <w:t xml:space="preserve"> </w:t>
      </w:r>
      <w:r w:rsidR="005C1307" w:rsidRPr="005C1307">
        <w:t>should look like. These instructions should be</w:t>
      </w:r>
      <w:r w:rsidR="005C1307">
        <w:t xml:space="preserve"> </w:t>
      </w:r>
      <w:r w:rsidR="005C1307" w:rsidRPr="005C1307">
        <w:t>used both for papers submitted for review and</w:t>
      </w:r>
      <w:r w:rsidR="005C1307">
        <w:t xml:space="preserve"> </w:t>
      </w:r>
      <w:r w:rsidR="005C1307" w:rsidRPr="005C1307">
        <w:t>for final versions of accepted papers.</w:t>
      </w:r>
    </w:p>
    <w:p w14:paraId="3E7A9F1C" w14:textId="48AEC7A5" w:rsidR="00A5424A" w:rsidRDefault="00A5424A" w:rsidP="00A5424A">
      <w:pPr>
        <w:pStyle w:val="ACLSection"/>
      </w:pPr>
      <w:r>
        <w:t>Introduction</w:t>
      </w:r>
    </w:p>
    <w:p w14:paraId="6969FD4C" w14:textId="59EB3714" w:rsidR="005C1307" w:rsidRDefault="005C1307" w:rsidP="005C1307">
      <w:pPr>
        <w:pStyle w:val="ACLTextFirstLine"/>
        <w:ind w:firstLine="0"/>
      </w:pPr>
      <w:r w:rsidRPr="005C1307">
        <w:t xml:space="preserve">These instructions are for authors submitting pa-pers to </w:t>
      </w:r>
      <w:r w:rsidR="00F02439">
        <w:t>ACL</w:t>
      </w:r>
      <w:r w:rsidR="00856286">
        <w:t xml:space="preserve"> </w:t>
      </w:r>
      <w:r w:rsidRPr="005C1307">
        <w:t xml:space="preserve">using </w:t>
      </w:r>
      <w:r>
        <w:t>Microsoft Word</w:t>
      </w:r>
      <w:r w:rsidRPr="005C1307">
        <w:t>. They are</w:t>
      </w:r>
      <w:r>
        <w:t xml:space="preserve"> </w:t>
      </w:r>
      <w:r w:rsidRPr="005C1307">
        <w:t>not self-contained. All authors must follow the general instructions for *ACL proceedings,</w:t>
      </w:r>
      <w:r>
        <w:rPr>
          <w:rStyle w:val="a9"/>
        </w:rPr>
        <w:footnoteReference w:id="1"/>
      </w:r>
      <w:r>
        <w:t xml:space="preserve"> </w:t>
      </w:r>
      <w:r w:rsidR="00E12521">
        <w:t xml:space="preserve">as well as guidelines set forth in the </w:t>
      </w:r>
      <w:r w:rsidR="00F02439">
        <w:t>ACL</w:t>
      </w:r>
      <w:r w:rsidR="00E12521">
        <w:t xml:space="preserve"> </w:t>
      </w:r>
      <w:r w:rsidR="00F02439">
        <w:t>2023</w:t>
      </w:r>
      <w:r w:rsidR="00E12521">
        <w:t xml:space="preserve"> call for papers.</w:t>
      </w:r>
      <w:r w:rsidR="00595636">
        <w:rPr>
          <w:rStyle w:val="a9"/>
        </w:rPr>
        <w:footnoteReference w:id="2"/>
      </w:r>
      <w:r w:rsidR="00E12521">
        <w:t xml:space="preserve"> This </w:t>
      </w:r>
      <w:r w:rsidR="00AF5A9C">
        <w:t xml:space="preserve">document </w:t>
      </w:r>
      <w:r w:rsidR="00E12521">
        <w:t xml:space="preserve">contains </w:t>
      </w:r>
      <w:r w:rsidR="00AF5A9C">
        <w:t xml:space="preserve">additional instructions specific to </w:t>
      </w:r>
      <w:r>
        <w:t>Microsoft Word</w:t>
      </w:r>
      <w:r w:rsidR="00AF5A9C">
        <w:t xml:space="preserve"> (MS Word)</w:t>
      </w:r>
      <w:r w:rsidRPr="005C1307">
        <w:t>.</w:t>
      </w:r>
    </w:p>
    <w:p w14:paraId="7F453C74" w14:textId="2FACD2E8" w:rsidR="00726D45" w:rsidRDefault="00C1585C" w:rsidP="005C1307">
      <w:pPr>
        <w:pStyle w:val="ACLTextFirstLine"/>
      </w:pPr>
      <w:bookmarkStart w:id="5" w:name="OLE_LINK13"/>
      <w:bookmarkStart w:id="6" w:name="OLE_LINK14"/>
      <w:bookmarkStart w:id="7" w:name="OLE_LINK15"/>
      <w:bookmarkStart w:id="8" w:name="OLE_LINK16"/>
      <w:r w:rsidRPr="002C4AAA">
        <w:t xml:space="preserve">All </w:t>
      </w:r>
      <w:bookmarkEnd w:id="5"/>
      <w:bookmarkEnd w:id="6"/>
      <w:r w:rsidRPr="002C4AAA">
        <w:t>formatting is made available in the MS</w:t>
      </w:r>
      <w:r w:rsidR="00AF5A9C">
        <w:t xml:space="preserve"> </w:t>
      </w:r>
      <w:r w:rsidRPr="002C4AAA">
        <w:t>Word Styles in this template (</w:t>
      </w:r>
      <w:r w:rsidR="00F02439">
        <w:rPr>
          <w:rStyle w:val="ACLCodeChar"/>
        </w:rPr>
        <w:t>acl2023</w:t>
      </w:r>
      <w:r w:rsidRPr="002C4AAA">
        <w:rPr>
          <w:rStyle w:val="ACLCodeChar"/>
        </w:rPr>
        <w:t>.docx</w:t>
      </w:r>
      <w:r w:rsidRPr="002C4AAA">
        <w:t>). In newer versions of MS</w:t>
      </w:r>
      <w:r w:rsidR="00AF5A9C">
        <w:t xml:space="preserve"> </w:t>
      </w:r>
      <w:r w:rsidRPr="002C4AAA">
        <w:t xml:space="preserve">Word, click Home, then expand the Styles tile by clicking the diagonal arrow on the lower left corner. This should open all styles in the template for you </w:t>
      </w:r>
      <w:r w:rsidRPr="00E36D8B">
        <w:t>to</w:t>
      </w:r>
      <w:r w:rsidRPr="002C4AAA">
        <w:t xml:space="preserve"> apply to your document as needed. Otherwise, you may expose the Styles following the instructions provided at:</w:t>
      </w:r>
    </w:p>
    <w:bookmarkEnd w:id="7"/>
    <w:bookmarkEnd w:id="8"/>
    <w:p w14:paraId="3F1BF54E" w14:textId="6C21CE1A" w:rsidR="00C1585C" w:rsidRPr="00726D45" w:rsidRDefault="00726D45" w:rsidP="00726D45">
      <w:pPr>
        <w:pStyle w:val="ACLTextFirstLine"/>
        <w:ind w:firstLine="0"/>
        <w:rPr>
          <w:rStyle w:val="aa"/>
          <w:color w:val="auto"/>
        </w:rPr>
      </w:pPr>
      <w:r w:rsidRPr="00726D45">
        <w:rPr>
          <w:rStyle w:val="ACLURLHyperlinkChar"/>
        </w:rPr>
        <w:t>https://blogs.technet.microsoft.com/hub/2010/11/22/view-and-edit-styles-quickly-in-word-2010/</w:t>
      </w:r>
    </w:p>
    <w:p w14:paraId="660FD88E" w14:textId="7CAEB8B4" w:rsidR="00AF763D" w:rsidRPr="009704C1" w:rsidRDefault="00AF763D" w:rsidP="00753A9B">
      <w:pPr>
        <w:pStyle w:val="ACLText"/>
        <w:ind w:firstLine="270"/>
      </w:pPr>
      <w:r>
        <w:t>If the paper is accepted, remove the header, footer (page numbers)</w:t>
      </w:r>
      <w:r w:rsidR="0001319F">
        <w:t xml:space="preserve">, any line numbering, </w:t>
      </w:r>
      <w:r>
        <w:t>and the ruler for the final version.</w:t>
      </w:r>
    </w:p>
    <w:p w14:paraId="6A2E696E" w14:textId="7D5EDA6E" w:rsidR="00AF5A9C" w:rsidRDefault="00AF5A9C" w:rsidP="00A5424A">
      <w:pPr>
        <w:pStyle w:val="ACLSection"/>
      </w:pPr>
      <w:bookmarkStart w:id="9" w:name="OLE_LINK17"/>
      <w:bookmarkStart w:id="10" w:name="OLE_LINK18"/>
      <w:r>
        <w:t>Versions</w:t>
      </w:r>
    </w:p>
    <w:p w14:paraId="4D3E6420" w14:textId="675354FB" w:rsidR="00AF5A9C" w:rsidRPr="00AF5A9C" w:rsidRDefault="00AF5A9C" w:rsidP="00AF5A9C">
      <w:pPr>
        <w:pStyle w:val="ACLText"/>
      </w:pPr>
      <w:r>
        <w:t>This template had been tested with MS Word version 16</w:t>
      </w:r>
      <w:r w:rsidR="00432069">
        <w:t xml:space="preserve"> (MacOS Catalina), MS Office Professional Plus 2013 (Windows 10 Enterprise), and Microsoft Office 365 (Windows 10 Educational Version)</w:t>
      </w:r>
      <w:r>
        <w:t>.</w:t>
      </w:r>
    </w:p>
    <w:p w14:paraId="41010071" w14:textId="4E2485D0" w:rsidR="00A5424A" w:rsidRDefault="00753A9B" w:rsidP="00A5424A">
      <w:pPr>
        <w:pStyle w:val="ACLSection"/>
      </w:pPr>
      <w:r>
        <w:t>MS Word f</w:t>
      </w:r>
      <w:r w:rsidR="009704C1">
        <w:t>ormatting</w:t>
      </w:r>
      <w:r w:rsidR="00A5424A">
        <w:t xml:space="preserve"> </w:t>
      </w:r>
      <w:r>
        <w:t>i</w:t>
      </w:r>
      <w:r w:rsidR="00A5424A">
        <w:t xml:space="preserve">nstructions </w:t>
      </w:r>
    </w:p>
    <w:bookmarkEnd w:id="9"/>
    <w:bookmarkEnd w:id="10"/>
    <w:p w14:paraId="29F69A19" w14:textId="492F5849" w:rsidR="009704C1" w:rsidRDefault="009704C1" w:rsidP="009704C1">
      <w:pPr>
        <w:pStyle w:val="ACLSubsection"/>
      </w:pPr>
      <w:r>
        <w:t>File Format</w:t>
      </w:r>
    </w:p>
    <w:p w14:paraId="02B8406B" w14:textId="5B4C08DD" w:rsidR="00AF763D" w:rsidRDefault="00E21092" w:rsidP="00753A9B">
      <w:pPr>
        <w:pStyle w:val="ACLTextFirstLine"/>
        <w:ind w:firstLine="0"/>
      </w:pPr>
      <w:bookmarkStart w:id="11" w:name="OLE_LINK1"/>
      <w:bookmarkStart w:id="12" w:name="OLE_LINK2"/>
      <w:r w:rsidRPr="003024C3">
        <w:t>Lines should be justified, with even spa</w:t>
      </w:r>
      <w:r>
        <w:t>cing between margins (</w:t>
      </w:r>
      <w:proofErr w:type="spellStart"/>
      <w:r>
        <w:t>Ctrl+J</w:t>
      </w:r>
      <w:proofErr w:type="spellEnd"/>
      <w:r>
        <w:t>). A</w:t>
      </w:r>
      <w:r w:rsidRPr="003024C3">
        <w:t xml:space="preserve">uthors are encouraged to use </w:t>
      </w:r>
      <w:r>
        <w:t xml:space="preserve">Paragraph </w:t>
      </w:r>
      <w:r w:rsidRPr="003024C3">
        <w:t>spacing at Multiple, 1.05</w:t>
      </w:r>
      <w:r>
        <w:t xml:space="preserve"> </w:t>
      </w:r>
      <w:proofErr w:type="spellStart"/>
      <w:r>
        <w:t>pt</w:t>
      </w:r>
      <w:proofErr w:type="spellEnd"/>
      <w:r w:rsidRPr="003024C3">
        <w:t>,</w:t>
      </w:r>
      <w:r>
        <w:t xml:space="preserve"> </w:t>
      </w:r>
      <w:r w:rsidRPr="0026423F">
        <w:t xml:space="preserve">with </w:t>
      </w:r>
      <w:r>
        <w:t xml:space="preserve">Font character </w:t>
      </w:r>
      <w:r w:rsidRPr="006F244A">
        <w:t>spa</w:t>
      </w:r>
      <w:r>
        <w:t>cing condensed with kerning of</w:t>
      </w:r>
      <w:r w:rsidRPr="0026423F">
        <w:t xml:space="preserve"> </w:t>
      </w:r>
      <w:r>
        <w:t>0.1pt</w:t>
      </w:r>
      <w:r w:rsidRPr="00E57694">
        <w:t xml:space="preserve">, and </w:t>
      </w:r>
      <w:r>
        <w:t>M</w:t>
      </w:r>
      <w:r w:rsidRPr="00E57694">
        <w:t>argins at 0.98</w:t>
      </w:r>
      <w:r>
        <w:t xml:space="preserve"> in</w:t>
      </w:r>
      <w:r w:rsidRPr="00E57694">
        <w:t>,</w:t>
      </w:r>
      <w:r>
        <w:t xml:space="preserve"> </w:t>
      </w:r>
      <w:r w:rsidRPr="003024C3">
        <w:t>for consistency with</w:t>
      </w:r>
      <w:r>
        <w:t xml:space="preserve"> A4 paper and</w:t>
      </w:r>
      <w:r w:rsidRPr="003024C3">
        <w:t xml:space="preserve"> </w:t>
      </w:r>
      <w:r>
        <w:t xml:space="preserve">LaTeX-formatted </w:t>
      </w:r>
      <w:r w:rsidRPr="003024C3">
        <w:t>documents</w:t>
      </w:r>
      <w:r>
        <w:t>. Go to Format, Document, Page Setup, and ensure A4 is selected.</w:t>
      </w:r>
      <w:bookmarkEnd w:id="11"/>
      <w:bookmarkEnd w:id="12"/>
    </w:p>
    <w:p w14:paraId="75BB7BB6" w14:textId="77777777" w:rsidR="0092671C" w:rsidRDefault="0092671C" w:rsidP="0092671C">
      <w:pPr>
        <w:pStyle w:val="ACLSubsection"/>
        <w:numPr>
          <w:ilvl w:val="1"/>
          <w:numId w:val="3"/>
        </w:numPr>
        <w:ind w:left="562" w:hanging="562"/>
      </w:pPr>
      <w:r>
        <w:lastRenderedPageBreak/>
        <w:t>Fonts</w:t>
      </w:r>
    </w:p>
    <w:p w14:paraId="566F693E" w14:textId="676AED29" w:rsidR="0092671C" w:rsidRDefault="00E21092" w:rsidP="0092671C">
      <w:pPr>
        <w:pStyle w:val="ACLText"/>
        <w:rPr>
          <w:noProof/>
          <w:lang w:eastAsia="en-US"/>
        </w:rPr>
      </w:pPr>
      <w:r>
        <w:t>For uniformity</w:t>
      </w:r>
      <w:r w:rsidR="0092671C" w:rsidRPr="00C15082">
        <w:t xml:space="preserve">, </w:t>
      </w:r>
      <w:r w:rsidR="0092671C" w:rsidRPr="009E5B39">
        <w:rPr>
          <w:b/>
          <w:bCs/>
        </w:rPr>
        <w:t xml:space="preserve">Times </w:t>
      </w:r>
      <w:r w:rsidR="0092671C">
        <w:t>font should be used. If Times</w:t>
      </w:r>
      <w:r w:rsidR="0041456E">
        <w:t xml:space="preserve"> </w:t>
      </w:r>
      <w:r w:rsidR="0092671C">
        <w:t xml:space="preserve">is not available, you may use </w:t>
      </w:r>
      <w:r w:rsidR="0092671C" w:rsidRPr="00E21092">
        <w:rPr>
          <w:b/>
          <w:bCs/>
        </w:rPr>
        <w:t>Times</w:t>
      </w:r>
      <w:r w:rsidR="00532846">
        <w:rPr>
          <w:b/>
          <w:bCs/>
        </w:rPr>
        <w:t xml:space="preserve"> New Roman</w:t>
      </w:r>
      <w:r w:rsidR="0092671C" w:rsidRPr="00E21092">
        <w:rPr>
          <w:b/>
          <w:bCs/>
        </w:rPr>
        <w:t xml:space="preserve"> </w:t>
      </w:r>
      <w:r w:rsidR="00AF763D">
        <w:t xml:space="preserve">or </w:t>
      </w:r>
      <w:r w:rsidR="00AF763D" w:rsidRPr="00E21092">
        <w:rPr>
          <w:b/>
          <w:bCs/>
        </w:rPr>
        <w:t>Computer Modern Roman</w:t>
      </w:r>
      <w:r w:rsidR="0092671C">
        <w:t>.</w:t>
      </w:r>
    </w:p>
    <w:p w14:paraId="09D66BCA" w14:textId="776B5252" w:rsidR="00DE0EB8" w:rsidRPr="00DE0EB8" w:rsidRDefault="00DE0EB8" w:rsidP="00DE0EB8">
      <w:pPr>
        <w:pStyle w:val="ACLTextFirstLine"/>
        <w:rPr>
          <w:lang w:eastAsia="en-US"/>
        </w:rPr>
      </w:pPr>
      <w:r>
        <w:rPr>
          <w:lang w:eastAsia="en-US"/>
        </w:rPr>
        <w:fldChar w:fldCharType="begin"/>
      </w:r>
      <w:r>
        <w:rPr>
          <w:lang w:eastAsia="en-US"/>
        </w:rPr>
        <w:instrText xml:space="preserve"> REF _Ref345010417 \h </w:instrText>
      </w:r>
      <w:r>
        <w:rPr>
          <w:lang w:eastAsia="en-US"/>
        </w:rPr>
      </w:r>
      <w:r>
        <w:rPr>
          <w:lang w:eastAsia="en-US"/>
        </w:rPr>
        <w:fldChar w:fldCharType="separate"/>
      </w:r>
      <w:r w:rsidR="007E6C4F" w:rsidRPr="00471846">
        <w:t xml:space="preserve">Table </w:t>
      </w:r>
      <w:r w:rsidR="007E6C4F">
        <w:rPr>
          <w:noProof/>
        </w:rPr>
        <w:t>1</w:t>
      </w:r>
      <w:r>
        <w:rPr>
          <w:lang w:eastAsia="en-US"/>
        </w:rPr>
        <w:fldChar w:fldCharType="end"/>
      </w:r>
      <w:r w:rsidRPr="00DE0EB8">
        <w:rPr>
          <w:lang w:eastAsia="en-US"/>
        </w:rPr>
        <w:t xml:space="preserve"> specifies </w:t>
      </w:r>
      <w:r w:rsidR="00A6714C">
        <w:rPr>
          <w:lang w:eastAsia="en-US"/>
        </w:rPr>
        <w:t>what</w:t>
      </w:r>
      <w:r w:rsidRPr="00DE0EB8">
        <w:rPr>
          <w:lang w:eastAsia="en-US"/>
        </w:rPr>
        <w:t xml:space="preserve"> font sizes and styles must be used for each type of text in the manuscript.</w:t>
      </w:r>
    </w:p>
    <w:p w14:paraId="6ECBB983" w14:textId="77777777" w:rsidR="007009FD" w:rsidRPr="00875715" w:rsidRDefault="007009FD" w:rsidP="007009FD">
      <w:pPr>
        <w:pStyle w:val="ACLSubsection"/>
        <w:numPr>
          <w:ilvl w:val="1"/>
          <w:numId w:val="3"/>
        </w:numPr>
        <w:ind w:left="562" w:hanging="562"/>
      </w:pPr>
      <w:r>
        <w:t>R</w:t>
      </w:r>
      <w:r w:rsidRPr="00875715">
        <w:t>uler</w:t>
      </w:r>
    </w:p>
    <w:p w14:paraId="23233E38" w14:textId="351276A9" w:rsidR="007009FD" w:rsidRDefault="007009FD" w:rsidP="007009FD">
      <w:pPr>
        <w:pStyle w:val="ACLText"/>
      </w:pPr>
      <w:r>
        <w:t>In this Word template, the rule is displayed only in the left margin, using the “Line Numbers” feature (available under Layout / Line Numbers / Continuous).</w:t>
      </w:r>
      <w:bookmarkStart w:id="13" w:name="TheFirstPage"/>
      <w:bookmarkEnd w:id="13"/>
      <w:r>
        <w:t xml:space="preserve"> The ruler should be disabled for the final copy. You may find the ruler for the right column is clipped by the left-column text in MS Word, but we have found that when a PDF is generated, it displays correctly.</w:t>
      </w:r>
    </w:p>
    <w:p w14:paraId="1415C08D" w14:textId="4E11FCFC" w:rsidR="00F422C2" w:rsidRDefault="00F422C2" w:rsidP="00F422C2">
      <w:pPr>
        <w:pStyle w:val="ACLSubsection"/>
      </w:pPr>
      <w:r>
        <w:t>Footnotes</w:t>
      </w:r>
    </w:p>
    <w:p w14:paraId="33D77729" w14:textId="492A043B" w:rsidR="00F422C2" w:rsidRDefault="00A023A7" w:rsidP="00F422C2">
      <w:pPr>
        <w:pStyle w:val="ACLText"/>
      </w:pPr>
      <w:r>
        <w:t>Footnotes are inserted using Insert / Footnote…</w:t>
      </w:r>
      <w:r w:rsidR="006F244A">
        <w:t xml:space="preserve"> </w:t>
      </w:r>
      <w:r w:rsidR="00E76B5A">
        <w:t xml:space="preserve">URLs should be added as Hyperlinks and formatted in </w:t>
      </w:r>
      <w:r w:rsidR="00E76B5A" w:rsidRPr="00E76B5A">
        <w:rPr>
          <w:rFonts w:ascii="Courier New" w:hAnsi="Courier New" w:cs="Courier New"/>
          <w:sz w:val="20"/>
          <w:szCs w:val="20"/>
        </w:rPr>
        <w:t>10pt Courier New font</w:t>
      </w:r>
      <w:r w:rsidR="00E76B5A">
        <w:t xml:space="preserve"> without underlining.</w:t>
      </w:r>
    </w:p>
    <w:p w14:paraId="2ADF6B6E" w14:textId="4B4FD6BB" w:rsidR="00A6714C" w:rsidRDefault="00516C90" w:rsidP="00AF5A9C">
      <w:pPr>
        <w:pStyle w:val="ACLSubsection"/>
      </w:pPr>
      <w:r>
        <w:t>Figures and tables</w:t>
      </w:r>
    </w:p>
    <w:p w14:paraId="15FE454F" w14:textId="572078E7" w:rsidR="00A6714C" w:rsidRDefault="00AF456F" w:rsidP="00AF5A9C">
      <w:pPr>
        <w:pStyle w:val="ACLTextFirstLine"/>
        <w:ind w:firstLine="0"/>
      </w:pPr>
      <w:r w:rsidRPr="00AF456F">
        <w:rPr>
          <w:b/>
          <w:bCs/>
        </w:rPr>
        <w:t>Creating:</w:t>
      </w:r>
      <w:r>
        <w:t xml:space="preserve"> </w:t>
      </w:r>
      <w:r w:rsidR="00A6714C" w:rsidRPr="00157FDB">
        <w:t xml:space="preserve">To </w:t>
      </w:r>
      <w:r w:rsidR="00A6714C">
        <w:t>create a new Figure or Table</w:t>
      </w:r>
      <w:r w:rsidR="00A6714C" w:rsidRPr="00157FDB">
        <w:t xml:space="preserve">, </w:t>
      </w:r>
      <w:r w:rsidR="00A6714C">
        <w:t xml:space="preserve">insert a Text Box where you want it to appear (generally, centered at the top of a column close to where it is referred to) and then fill it in with the Figure (or Table). Highlight and right click to add Caption, with the ACL Caption style (or ACL Caption Long style for multi-line captions), which places 10 </w:t>
      </w:r>
      <w:proofErr w:type="spellStart"/>
      <w:r w:rsidR="00A6714C">
        <w:t>pt</w:t>
      </w:r>
      <w:proofErr w:type="spellEnd"/>
      <w:r w:rsidR="00A6714C">
        <w:t xml:space="preserve"> below and above the caption.</w:t>
      </w:r>
    </w:p>
    <w:p w14:paraId="58655982" w14:textId="5E39D711" w:rsidR="00AF456F" w:rsidRDefault="00AF456F" w:rsidP="00AF456F">
      <w:pPr>
        <w:pStyle w:val="ACLTextFirstLine"/>
      </w:pPr>
      <w:r>
        <w:rPr>
          <w:b/>
        </w:rPr>
        <w:t xml:space="preserve">Numbering: </w:t>
      </w:r>
      <w:r w:rsidRPr="001542FF">
        <w:t xml:space="preserve">To update numbering, </w:t>
      </w:r>
      <w:r>
        <w:t>highlight all the relevant text (</w:t>
      </w:r>
      <w:r w:rsidRPr="005411EF">
        <w:rPr>
          <w:i/>
        </w:rPr>
        <w:t>e.g.</w:t>
      </w:r>
      <w:r w:rsidRPr="00A734E4">
        <w:t xml:space="preserve">, </w:t>
      </w:r>
      <w:r w:rsidRPr="00DA0CA1">
        <w:rPr>
          <w:b/>
        </w:rPr>
        <w:t>Ctrl</w:t>
      </w:r>
      <w:r>
        <w:rPr>
          <w:b/>
        </w:rPr>
        <w:t>-A</w:t>
      </w:r>
      <w:r w:rsidRPr="00DA0CA1">
        <w:rPr>
          <w:b/>
        </w:rPr>
        <w:t xml:space="preserve"> + F9</w:t>
      </w:r>
      <w:r>
        <w:t>)</w:t>
      </w:r>
      <w:r w:rsidRPr="001542FF">
        <w:t>. This will update a</w:t>
      </w:r>
      <w:r>
        <w:t>ll the numbering applicable to tables, figures, equations, and h</w:t>
      </w:r>
      <w:r w:rsidRPr="001542FF">
        <w:t>eadings.</w:t>
      </w:r>
    </w:p>
    <w:p w14:paraId="4327B920" w14:textId="1EFEAC34" w:rsidR="00AF456F" w:rsidRPr="00BF6D1C" w:rsidRDefault="00AF456F" w:rsidP="00AF456F">
      <w:pPr>
        <w:pStyle w:val="ACLTextFirstLine"/>
        <w:spacing w:after="120"/>
      </w:pPr>
      <w:r>
        <w:rPr>
          <w:b/>
        </w:rPr>
        <w:t>Cross-referencing:</w:t>
      </w:r>
      <w:r w:rsidRPr="004207FB">
        <w:t xml:space="preserve"> To add a cross reference to a figure or table:</w:t>
      </w:r>
    </w:p>
    <w:p w14:paraId="65F5E5DA" w14:textId="03515478" w:rsidR="00AF456F" w:rsidRPr="00437672" w:rsidRDefault="00AF456F" w:rsidP="00AF456F">
      <w:pPr>
        <w:pStyle w:val="ACLBulletedList"/>
        <w:spacing w:after="120"/>
        <w:ind w:left="450" w:hanging="270"/>
      </w:pPr>
      <w:r>
        <w:t>Place the mouse pointer at the location where you wish to add the cross-reference.</w:t>
      </w:r>
    </w:p>
    <w:p w14:paraId="257FC53F" w14:textId="6B21B39A" w:rsidR="00AF456F" w:rsidRPr="00437672" w:rsidRDefault="00AF456F" w:rsidP="00AF456F">
      <w:pPr>
        <w:pStyle w:val="ACLBulletedList"/>
        <w:spacing w:after="120"/>
        <w:ind w:left="450" w:hanging="270"/>
      </w:pPr>
      <w:r w:rsidRPr="00437672">
        <w:t xml:space="preserve">Click on the </w:t>
      </w:r>
      <w:r w:rsidRPr="00437672">
        <w:rPr>
          <w:b/>
        </w:rPr>
        <w:t>Insert</w:t>
      </w:r>
      <w:r w:rsidRPr="00437672">
        <w:t xml:space="preserve"> menu, (then click </w:t>
      </w:r>
      <w:r w:rsidRPr="00437672">
        <w:rPr>
          <w:b/>
        </w:rPr>
        <w:t>Reference</w:t>
      </w:r>
      <w:r w:rsidRPr="00437672">
        <w:t xml:space="preserve">), and then </w:t>
      </w:r>
      <w:r w:rsidRPr="00437672">
        <w:rPr>
          <w:b/>
        </w:rPr>
        <w:t>Cross-reference</w:t>
      </w:r>
      <w:r w:rsidRPr="00437672">
        <w:t xml:space="preserve"> in the </w:t>
      </w:r>
      <w:r w:rsidRPr="00437672">
        <w:rPr>
          <w:b/>
        </w:rPr>
        <w:t>Links</w:t>
      </w:r>
      <w:r w:rsidRPr="00437672">
        <w:t xml:space="preserve"> panel. </w:t>
      </w:r>
    </w:p>
    <w:p w14:paraId="31BECEB0" w14:textId="671AA08C" w:rsidR="00AF456F" w:rsidRPr="00437672" w:rsidRDefault="00AF456F" w:rsidP="00AF456F">
      <w:pPr>
        <w:pStyle w:val="ACLBulletedList"/>
        <w:spacing w:after="120"/>
        <w:ind w:left="450" w:hanging="270"/>
      </w:pPr>
      <w:r w:rsidRPr="00437672">
        <w:t xml:space="preserve">In the </w:t>
      </w:r>
      <w:r w:rsidRPr="00437672">
        <w:rPr>
          <w:b/>
        </w:rPr>
        <w:t>Cross-reference</w:t>
      </w:r>
      <w:r w:rsidRPr="00437672">
        <w:t xml:space="preserve"> dialog box, click the caption to which you are building the text reference</w:t>
      </w:r>
      <w:r>
        <w:t xml:space="preserve">. </w:t>
      </w:r>
    </w:p>
    <w:p w14:paraId="000C16C0" w14:textId="13FAF4EE" w:rsidR="00AF456F" w:rsidRPr="00437672" w:rsidRDefault="00AF456F" w:rsidP="00AF456F">
      <w:pPr>
        <w:pStyle w:val="ACLBulletedList"/>
        <w:spacing w:after="120"/>
        <w:ind w:left="450" w:hanging="270"/>
      </w:pPr>
      <w:r w:rsidRPr="00437672">
        <w:t xml:space="preserve">For a figure, under </w:t>
      </w:r>
      <w:r w:rsidRPr="00437672">
        <w:rPr>
          <w:b/>
        </w:rPr>
        <w:t>Reference Type</w:t>
      </w:r>
      <w:r w:rsidRPr="00437672">
        <w:t xml:space="preserve">, click </w:t>
      </w:r>
      <w:r w:rsidRPr="00437672">
        <w:rPr>
          <w:b/>
        </w:rPr>
        <w:t>Figure</w:t>
      </w:r>
      <w:r>
        <w:t xml:space="preserve">. </w:t>
      </w:r>
    </w:p>
    <w:p w14:paraId="6AD16AEF" w14:textId="776A7FE9" w:rsidR="00AF456F" w:rsidRDefault="00AF456F" w:rsidP="00AF456F">
      <w:pPr>
        <w:pStyle w:val="ACLBulletedList"/>
        <w:spacing w:after="120"/>
        <w:ind w:left="450" w:hanging="270"/>
      </w:pPr>
      <w:r w:rsidRPr="00437672">
        <w:t xml:space="preserve">Under Insert Reference To, click Only Label and Number, then click OK. </w:t>
      </w:r>
    </w:p>
    <w:p w14:paraId="16355995" w14:textId="466F0A4C" w:rsidR="00F0361B" w:rsidRPr="00437672" w:rsidRDefault="00F0361B" w:rsidP="00AF456F">
      <w:pPr>
        <w:pStyle w:val="ACLBulletedList"/>
        <w:spacing w:after="120"/>
        <w:ind w:left="450" w:hanging="270"/>
      </w:pPr>
      <w:r>
        <w:t>As much as possible, fonts in figures should conform to the document fonts</w:t>
      </w:r>
      <w:r w:rsidR="00E22946">
        <w:t xml:space="preserve"> (this is not the case in the example figure).</w:t>
      </w:r>
    </w:p>
    <w:tbl>
      <w:tblPr>
        <w:tblpPr w:leftFromText="187" w:rightFromText="187" w:bottomFromText="144" w:tblpXSpec="center" w:tblpY="1"/>
        <w:tblOverlap w:val="never"/>
        <w:tblW w:w="0" w:type="auto"/>
        <w:tblLook w:val="04A0" w:firstRow="1" w:lastRow="0" w:firstColumn="1" w:lastColumn="0" w:noHBand="0" w:noVBand="1"/>
      </w:tblPr>
      <w:tblGrid>
        <w:gridCol w:w="4363"/>
      </w:tblGrid>
      <w:tr w:rsidR="00AA3BB4" w:rsidRPr="007970C1" w14:paraId="49E73B95" w14:textId="77777777" w:rsidTr="00AA3BB4">
        <w:tc>
          <w:tcPr>
            <w:tcW w:w="4526" w:type="dxa"/>
          </w:tcPr>
          <w:p w14:paraId="2E31DC90" w14:textId="630F88FE" w:rsidR="00AA3BB4" w:rsidRPr="007970C1" w:rsidRDefault="00532846" w:rsidP="00AA3BB4">
            <w:r w:rsidRPr="00532846">
              <w:rPr>
                <w:noProof/>
                <w:lang w:eastAsia="zh-CN"/>
              </w:rPr>
              <w:drawing>
                <wp:inline distT="0" distB="0" distL="0" distR="0" wp14:anchorId="66076AD6" wp14:editId="200F9E08">
                  <wp:extent cx="2689412" cy="2128520"/>
                  <wp:effectExtent l="0" t="0" r="317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95326" cy="2133201"/>
                          </a:xfrm>
                          <a:prstGeom prst="rect">
                            <a:avLst/>
                          </a:prstGeom>
                        </pic:spPr>
                      </pic:pic>
                    </a:graphicData>
                  </a:graphic>
                </wp:inline>
              </w:drawing>
            </w:r>
          </w:p>
        </w:tc>
      </w:tr>
      <w:tr w:rsidR="00AA3BB4" w:rsidRPr="007970C1" w14:paraId="6FE95D1A" w14:textId="77777777" w:rsidTr="00AA3BB4">
        <w:tc>
          <w:tcPr>
            <w:tcW w:w="4526" w:type="dxa"/>
          </w:tcPr>
          <w:p w14:paraId="46E5909B" w14:textId="4DF66C72" w:rsidR="00AA3BB4" w:rsidRPr="00E06B8A" w:rsidRDefault="00AA3BB4" w:rsidP="00AA3BB4">
            <w:pPr>
              <w:pStyle w:val="ACLCaptionLong"/>
              <w:framePr w:hSpace="0" w:wrap="auto" w:xAlign="left" w:yAlign="inline"/>
              <w:suppressOverlap w:val="0"/>
              <w:rPr>
                <w:b/>
              </w:rPr>
            </w:pPr>
            <w:bookmarkStart w:id="14" w:name="_Ref432549843"/>
            <w:bookmarkStart w:id="15" w:name="_Ref432537908"/>
            <w:r w:rsidRPr="00E06B8A">
              <w:t xml:space="preserve">Figure </w:t>
            </w:r>
            <w:r w:rsidR="007C0303">
              <w:fldChar w:fldCharType="begin"/>
            </w:r>
            <w:r w:rsidR="007C0303">
              <w:instrText xml:space="preserve"> SEQ Figure \* ARABIC </w:instrText>
            </w:r>
            <w:r w:rsidR="007C0303">
              <w:fldChar w:fldCharType="separate"/>
            </w:r>
            <w:r w:rsidR="007E6C4F">
              <w:rPr>
                <w:noProof/>
              </w:rPr>
              <w:t>1</w:t>
            </w:r>
            <w:r w:rsidR="007C0303">
              <w:rPr>
                <w:noProof/>
              </w:rPr>
              <w:fldChar w:fldCharType="end"/>
            </w:r>
            <w:bookmarkEnd w:id="14"/>
            <w:r w:rsidRPr="00E06B8A">
              <w:t xml:space="preserve">: </w:t>
            </w:r>
            <w:r>
              <w:t>A figure with a caption that runs for more than one line</w:t>
            </w:r>
            <w:r w:rsidRPr="00E06B8A">
              <w:rPr>
                <w:b/>
              </w:rPr>
              <w:t>.</w:t>
            </w:r>
            <w:bookmarkEnd w:id="15"/>
          </w:p>
        </w:tc>
      </w:tr>
    </w:tbl>
    <w:p w14:paraId="3ABCA91E" w14:textId="09427A9C" w:rsidR="00A6714C" w:rsidRPr="00A6714C" w:rsidRDefault="00AF456F" w:rsidP="00A6714C">
      <w:pPr>
        <w:pStyle w:val="ACLText"/>
      </w:pPr>
      <w:r w:rsidRPr="00216AF3">
        <w:t>This is a</w:t>
      </w:r>
      <w:r>
        <w:t>n example</w:t>
      </w:r>
      <w:r w:rsidRPr="00216AF3">
        <w:t xml:space="preserve"> reference </w:t>
      </w:r>
      <w:r w:rsidRPr="005473F2">
        <w:t>to</w:t>
      </w:r>
      <w:r>
        <w:t xml:space="preserve"> </w:t>
      </w:r>
      <w:r>
        <w:fldChar w:fldCharType="begin"/>
      </w:r>
      <w:r>
        <w:instrText xml:space="preserve"> REF _Ref432549843 \h </w:instrText>
      </w:r>
      <w:r>
        <w:fldChar w:fldCharType="separate"/>
      </w:r>
      <w:r w:rsidR="007E6C4F" w:rsidRPr="00E06B8A">
        <w:t xml:space="preserve">Figure </w:t>
      </w:r>
      <w:r w:rsidR="007E6C4F">
        <w:rPr>
          <w:noProof/>
        </w:rPr>
        <w:t>1</w:t>
      </w:r>
      <w:r>
        <w:fldChar w:fldCharType="end"/>
      </w:r>
      <w:r w:rsidRPr="00216AF3">
        <w:t>.</w:t>
      </w:r>
    </w:p>
    <w:p w14:paraId="7F91B32D" w14:textId="69FE86E6" w:rsidR="00AA3BB4" w:rsidRDefault="00AA3BB4" w:rsidP="00A6714C">
      <w:pPr>
        <w:pStyle w:val="ACLSubsection"/>
      </w:pPr>
      <w:r>
        <w:t>Hyperlinks</w:t>
      </w:r>
    </w:p>
    <w:p w14:paraId="5286717C" w14:textId="0ABC92F8" w:rsidR="00AA3BB4" w:rsidRPr="00AA3BB4" w:rsidRDefault="00AA3BB4" w:rsidP="00AA3BB4">
      <w:pPr>
        <w:pStyle w:val="ACLText"/>
      </w:pPr>
      <w:r w:rsidRPr="00E55BCD">
        <w:t xml:space="preserve">Within-document and external hyperlinks are indicated with </w:t>
      </w:r>
      <w:r>
        <w:t>Dark B</w:t>
      </w:r>
      <w:r w:rsidRPr="00E55BCD">
        <w:t xml:space="preserve">lue text, </w:t>
      </w:r>
      <w:r>
        <w:t>Color Hex #000099</w:t>
      </w:r>
      <w:r w:rsidRPr="00E55BCD">
        <w:t>.</w:t>
      </w:r>
    </w:p>
    <w:p w14:paraId="19C9A9D3" w14:textId="075D7BD3" w:rsidR="00BE71FB" w:rsidRDefault="00AF456F" w:rsidP="00AF456F">
      <w:pPr>
        <w:pStyle w:val="ACLSubsection"/>
      </w:pPr>
      <w:r>
        <w:t>References</w:t>
      </w:r>
    </w:p>
    <w:p w14:paraId="0C845E47" w14:textId="68A19C0B" w:rsidR="00AA3BB4" w:rsidRDefault="00AA3BB4" w:rsidP="00B2463D">
      <w:pPr>
        <w:pStyle w:val="ACLText"/>
        <w:rPr>
          <w:lang w:eastAsia="en-US"/>
        </w:rPr>
      </w:pPr>
      <w:r>
        <w:t>T</w:t>
      </w:r>
      <w:r w:rsidR="00490093">
        <w:t>o create hyperlinks between citations and references, as you insert each full reference in the References section, highlight it and then select Insert, Bookmark. Link back to the reference from its citations in the text by highlight the citation, right clicking, and selecting Insert, Cross-Reference, then selecting the Bookmark you’ve saved. Highlight the citation again to give ma</w:t>
      </w:r>
      <w:r w:rsidR="00490093" w:rsidRPr="00AA3BB4">
        <w:t xml:space="preserve">ke it dark blue (included in this theme), if it is not automatically applied. If there are problems saving the hyperlinks when you convert the document to PDF, use an online converter such as </w:t>
      </w:r>
      <w:hyperlink r:id="rId9" w:history="1">
        <w:r w:rsidR="00490093">
          <w:rPr>
            <w:rStyle w:val="aa"/>
            <w:rFonts w:ascii="Courier New" w:hAnsi="Courier New" w:cs="Courier New"/>
            <w:spacing w:val="-5"/>
            <w:sz w:val="20"/>
            <w:szCs w:val="20"/>
          </w:rPr>
          <w:t>http://go4convert.com</w:t>
        </w:r>
      </w:hyperlink>
      <w:r w:rsidR="00490093" w:rsidRPr="00C51B35">
        <w:rPr>
          <w:lang w:eastAsia="en-US"/>
        </w:rPr>
        <w:t>.</w:t>
      </w:r>
    </w:p>
    <w:p w14:paraId="3971F6EE" w14:textId="77777777" w:rsidR="00E22946" w:rsidRDefault="00E22946" w:rsidP="00E22946">
      <w:pPr>
        <w:pStyle w:val="ACLSubsection"/>
      </w:pPr>
      <w:bookmarkStart w:id="16" w:name="OLE_LINK29"/>
      <w:bookmarkStart w:id="17" w:name="OLE_LINK30"/>
      <w:r w:rsidRPr="00C35609">
        <w:t>Citations</w:t>
      </w:r>
    </w:p>
    <w:bookmarkEnd w:id="16"/>
    <w:bookmarkEnd w:id="17"/>
    <w:p w14:paraId="0BFB1D3E" w14:textId="6D38D8EA" w:rsidR="00E22946" w:rsidRPr="00E22946" w:rsidRDefault="00E22946" w:rsidP="00B766A8">
      <w:pPr>
        <w:pStyle w:val="ACLText"/>
      </w:pPr>
      <w:r>
        <w:t>Citations can be created by creating in-document hyperlinks to bookmarks you’ve created. Go to Insert / Hyperlink / This Document / Bookmarks, and select your bookmark.</w:t>
      </w:r>
    </w:p>
    <w:p w14:paraId="61CACB01" w14:textId="77777777" w:rsidR="00490093" w:rsidRDefault="00490093" w:rsidP="00490093">
      <w:pPr>
        <w:pStyle w:val="ACLSubsection"/>
        <w:numPr>
          <w:ilvl w:val="1"/>
          <w:numId w:val="3"/>
        </w:numPr>
        <w:ind w:left="562" w:hanging="562"/>
      </w:pPr>
      <w:bookmarkStart w:id="18" w:name="OLE_LINK27"/>
      <w:bookmarkStart w:id="19" w:name="OLE_LINK28"/>
      <w:r>
        <w:t>Equations</w:t>
      </w:r>
    </w:p>
    <w:bookmarkEnd w:id="18"/>
    <w:bookmarkEnd w:id="19"/>
    <w:p w14:paraId="71F57D63" w14:textId="77777777" w:rsidR="00490093" w:rsidRPr="00CD6FB8" w:rsidRDefault="00490093" w:rsidP="00490093">
      <w:pPr>
        <w:pStyle w:val="ACLText"/>
      </w:pPr>
      <w:r w:rsidRPr="00CD6FB8">
        <w:t>An example equation is shown below:</w:t>
      </w:r>
    </w:p>
    <w:p w14:paraId="092C5872" w14:textId="0610C36A" w:rsidR="00490093" w:rsidRPr="002D0539" w:rsidRDefault="00490093" w:rsidP="00490093">
      <w:pPr>
        <w:pStyle w:val="ACLEquationLine"/>
      </w:pPr>
      <w:r w:rsidRPr="002D0539">
        <w:lastRenderedPageBreak/>
        <w:tab/>
      </w:r>
      <m:oMath>
        <m:r>
          <w:rPr>
            <w:rFonts w:ascii="Cambria Math" w:hAnsi="Cambria Math"/>
          </w:rPr>
          <m:t>A=π</m:t>
        </m:r>
        <m:sSup>
          <m:sSupPr>
            <m:ctrlPr>
              <w:rPr>
                <w:rFonts w:ascii="Cambria Math" w:hAnsi="Cambria Math"/>
                <w:i/>
              </w:rPr>
            </m:ctrlPr>
          </m:sSupPr>
          <m:e>
            <m:r>
              <w:rPr>
                <w:rFonts w:ascii="Cambria Math" w:hAnsi="Cambria Math"/>
              </w:rPr>
              <m:t>r</m:t>
            </m:r>
          </m:e>
          <m:sup>
            <m:r>
              <w:rPr>
                <w:rFonts w:ascii="Cambria Math" w:hAnsi="Cambria Math"/>
              </w:rPr>
              <m:t>2</m:t>
            </m:r>
          </m:sup>
        </m:sSup>
      </m:oMath>
      <w:r w:rsidRPr="002D0539">
        <w:t xml:space="preserve"> </w:t>
      </w:r>
      <w:r w:rsidRPr="002D0539">
        <w:tab/>
        <w:t>(</w:t>
      </w:r>
      <w:bookmarkStart w:id="20" w:name="eq1"/>
      <w:r w:rsidRPr="002D0539">
        <w:fldChar w:fldCharType="begin"/>
      </w:r>
      <w:r w:rsidRPr="002D0539">
        <w:instrText xml:space="preserve"> SEQ eq. \* ARABIC </w:instrText>
      </w:r>
      <w:r w:rsidRPr="002D0539">
        <w:fldChar w:fldCharType="separate"/>
      </w:r>
      <w:r w:rsidR="007E6C4F">
        <w:rPr>
          <w:noProof/>
        </w:rPr>
        <w:t>1</w:t>
      </w:r>
      <w:r w:rsidRPr="002D0539">
        <w:fldChar w:fldCharType="end"/>
      </w:r>
      <w:bookmarkEnd w:id="20"/>
      <w:r w:rsidRPr="002D0539">
        <w:t>)</w:t>
      </w:r>
    </w:p>
    <w:p w14:paraId="3E1F4D11" w14:textId="77777777" w:rsidR="00490093" w:rsidRPr="00CD6FB8" w:rsidRDefault="00490093" w:rsidP="00490093">
      <w:pPr>
        <w:pStyle w:val="ACLText"/>
      </w:pPr>
      <w:r w:rsidRPr="00CD6FB8">
        <w:t>To add new equations, authors are encouraged to copy this existing equation line, and then replace</w:t>
      </w:r>
      <w:r>
        <w:t xml:space="preserve"> </w:t>
      </w:r>
      <w:r w:rsidRPr="00CD6FB8">
        <w:t xml:space="preserve">with the new equation. The numbering and alignment of equation line elements is automatic. To update equation numbering, press </w:t>
      </w:r>
      <w:r w:rsidRPr="006B28DA">
        <w:rPr>
          <w:b/>
          <w:bCs/>
        </w:rPr>
        <w:t>Ctrl-A + F9</w:t>
      </w:r>
      <w:r w:rsidRPr="00CD6FB8">
        <w:t>. Note: this will only update the number to the right of the equation; to update numbering within t</w:t>
      </w:r>
      <w:r>
        <w:t>he text you must create a cross-</w:t>
      </w:r>
      <w:r w:rsidRPr="00CD6FB8">
        <w:t>reference.</w:t>
      </w:r>
      <w:r w:rsidRPr="00CD6FB8">
        <w:tab/>
      </w:r>
    </w:p>
    <w:p w14:paraId="2B7F05E8" w14:textId="77777777" w:rsidR="00490093" w:rsidRPr="00CD6FB8" w:rsidRDefault="00490093" w:rsidP="00490093">
      <w:pPr>
        <w:pStyle w:val="ACLTextFirstLine"/>
        <w:spacing w:after="120"/>
      </w:pPr>
      <w:r w:rsidRPr="00096DF3">
        <w:rPr>
          <w:b/>
        </w:rPr>
        <w:t>Cross-referencing</w:t>
      </w:r>
      <w:r>
        <w:rPr>
          <w:b/>
        </w:rPr>
        <w:t xml:space="preserve">: </w:t>
      </w:r>
      <w:r>
        <w:t>To create a cross-</w:t>
      </w:r>
      <w:r w:rsidRPr="00096DF3">
        <w:t>reference for an equation:</w:t>
      </w:r>
    </w:p>
    <w:p w14:paraId="51BBAA37" w14:textId="77777777" w:rsidR="00490093" w:rsidRPr="001C461A" w:rsidRDefault="00490093" w:rsidP="00490093">
      <w:pPr>
        <w:pStyle w:val="ACLBulletedList"/>
        <w:spacing w:after="120"/>
        <w:ind w:left="450" w:hanging="270"/>
      </w:pPr>
      <w:r>
        <w:t xml:space="preserve">Create a bookmark for it. </w:t>
      </w:r>
    </w:p>
    <w:p w14:paraId="5F6F5719" w14:textId="316E5D4C" w:rsidR="00490093" w:rsidRPr="001C461A" w:rsidRDefault="00490093" w:rsidP="00490093">
      <w:pPr>
        <w:pStyle w:val="ACLBulletedList"/>
        <w:spacing w:after="120"/>
        <w:ind w:left="450" w:hanging="270"/>
      </w:pPr>
      <w:r w:rsidRPr="003A5F4E">
        <w:t xml:space="preserve">Select the number to the right of the equation. </w:t>
      </w:r>
      <w:r>
        <w:t>G</w:t>
      </w:r>
      <w:r w:rsidRPr="003A5F4E">
        <w:t xml:space="preserve">o to </w:t>
      </w:r>
      <w:r w:rsidRPr="009E5B39">
        <w:rPr>
          <w:rStyle w:val="ACLTextChar"/>
          <w:rFonts w:eastAsia="ＭＳ 明朝"/>
          <w:b/>
          <w:bCs/>
          <w:kern w:val="0"/>
        </w:rPr>
        <w:t>Insert</w:t>
      </w:r>
      <w:r w:rsidRPr="003A5F4E">
        <w:t>,</w:t>
      </w:r>
      <w:r w:rsidRPr="009E5B39">
        <w:rPr>
          <w:rStyle w:val="ACLTextChar"/>
          <w:rFonts w:eastAsia="ＭＳ 明朝"/>
          <w:b/>
          <w:bCs/>
          <w:kern w:val="0"/>
        </w:rPr>
        <w:t xml:space="preserve"> Bookmark</w:t>
      </w:r>
      <w:r>
        <w:t xml:space="preserve"> (in the </w:t>
      </w:r>
      <w:r w:rsidRPr="009E5B39">
        <w:rPr>
          <w:rStyle w:val="ACLTextChar"/>
          <w:rFonts w:eastAsia="ＭＳ 明朝"/>
          <w:b/>
          <w:bCs/>
          <w:kern w:val="0"/>
        </w:rPr>
        <w:t>Links</w:t>
      </w:r>
      <w:r>
        <w:t xml:space="preserve"> panel)</w:t>
      </w:r>
      <w:r w:rsidRPr="003A5F4E">
        <w:t>,</w:t>
      </w:r>
      <w:r w:rsidRPr="009E5B39">
        <w:rPr>
          <w:rStyle w:val="ACLTextChar"/>
          <w:rFonts w:eastAsia="ＭＳ 明朝"/>
          <w:b/>
          <w:bCs/>
          <w:kern w:val="0"/>
        </w:rPr>
        <w:t xml:space="preserve"> </w:t>
      </w:r>
      <w:r w:rsidRPr="003A5F4E">
        <w:t>and</w:t>
      </w:r>
      <w:r w:rsidRPr="009E5B39">
        <w:rPr>
          <w:rStyle w:val="ACLTextChar"/>
          <w:rFonts w:eastAsia="ＭＳ 明朝"/>
          <w:b/>
          <w:bCs/>
          <w:kern w:val="0"/>
        </w:rPr>
        <w:t xml:space="preserve"> </w:t>
      </w:r>
      <w:r w:rsidRPr="003A5F4E">
        <w:t>then create a name for your equation</w:t>
      </w:r>
      <w:r>
        <w:t>. P</w:t>
      </w:r>
      <w:r w:rsidRPr="003A5F4E">
        <w:t xml:space="preserve">ress </w:t>
      </w:r>
      <w:r w:rsidRPr="009E5B39">
        <w:rPr>
          <w:rStyle w:val="ACLTextChar"/>
          <w:rFonts w:eastAsia="ＭＳ 明朝"/>
          <w:b/>
          <w:bCs/>
          <w:kern w:val="0"/>
        </w:rPr>
        <w:t>Add</w:t>
      </w:r>
      <w:r w:rsidRPr="003A5F4E">
        <w:t xml:space="preserve"> to create the bookmark. </w:t>
      </w:r>
    </w:p>
    <w:p w14:paraId="54A7FA2F" w14:textId="777CAC7A" w:rsidR="00490093" w:rsidRPr="001C461A" w:rsidRDefault="00490093" w:rsidP="00490093">
      <w:pPr>
        <w:pStyle w:val="ACLBulletedList"/>
        <w:spacing w:after="120"/>
        <w:ind w:left="450" w:hanging="270"/>
      </w:pPr>
      <w:r>
        <w:t>To refer back, place the mouse pointer at the location where you wish to add the cross reference.</w:t>
      </w:r>
    </w:p>
    <w:p w14:paraId="5E08402C" w14:textId="024F8CCD" w:rsidR="00490093" w:rsidRPr="001C461A" w:rsidRDefault="00490093" w:rsidP="00490093">
      <w:pPr>
        <w:pStyle w:val="ACLBulletedList"/>
        <w:spacing w:after="120"/>
        <w:ind w:left="450" w:hanging="270"/>
      </w:pPr>
      <w:r>
        <w:t>G</w:t>
      </w:r>
      <w:r w:rsidRPr="003A5F4E">
        <w:t xml:space="preserve">o to </w:t>
      </w:r>
      <w:r w:rsidRPr="009E5B39">
        <w:rPr>
          <w:rStyle w:val="ACLTextChar"/>
          <w:rFonts w:eastAsia="ＭＳ 明朝"/>
          <w:b/>
          <w:bCs/>
          <w:kern w:val="0"/>
        </w:rPr>
        <w:t xml:space="preserve">Insert, Cross-reference </w:t>
      </w:r>
      <w:r>
        <w:t xml:space="preserve">(in the </w:t>
      </w:r>
      <w:r w:rsidRPr="009E5B39">
        <w:rPr>
          <w:rStyle w:val="ACLTextChar"/>
          <w:rFonts w:eastAsia="ＭＳ 明朝"/>
          <w:b/>
          <w:bCs/>
          <w:kern w:val="0"/>
        </w:rPr>
        <w:t>Links</w:t>
      </w:r>
      <w:r>
        <w:t xml:space="preserve"> panel)</w:t>
      </w:r>
      <w:r w:rsidRPr="002A3AF7">
        <w:t>.</w:t>
      </w:r>
      <w:r w:rsidRPr="009E5B39">
        <w:rPr>
          <w:rStyle w:val="ACLTextChar"/>
          <w:rFonts w:eastAsia="ＭＳ 明朝"/>
          <w:b/>
          <w:bCs/>
          <w:kern w:val="0"/>
        </w:rPr>
        <w:t xml:space="preserve"> </w:t>
      </w:r>
      <w:r w:rsidRPr="003A5F4E">
        <w:t xml:space="preserve">In the dialogue box, select </w:t>
      </w:r>
      <w:r w:rsidRPr="009E5B39">
        <w:rPr>
          <w:rStyle w:val="ACLTextChar"/>
          <w:rFonts w:eastAsia="ＭＳ 明朝"/>
          <w:b/>
          <w:bCs/>
          <w:kern w:val="0"/>
        </w:rPr>
        <w:t>Bookmark</w:t>
      </w:r>
      <w:r w:rsidRPr="003A5F4E">
        <w:t xml:space="preserve"> and </w:t>
      </w:r>
      <w:r w:rsidRPr="009E5B39">
        <w:rPr>
          <w:rStyle w:val="ACLTextChar"/>
          <w:rFonts w:eastAsia="ＭＳ 明朝"/>
          <w:b/>
          <w:bCs/>
          <w:kern w:val="0"/>
        </w:rPr>
        <w:t xml:space="preserve">Bookmark Text </w:t>
      </w:r>
      <w:r w:rsidRPr="003A5F4E">
        <w:t xml:space="preserve">from each dropdown list. </w:t>
      </w:r>
      <w:r w:rsidRPr="00DA0CA1">
        <w:t>Uncheck</w:t>
      </w:r>
      <w:r w:rsidRPr="003A5F4E">
        <w:t xml:space="preserve"> </w:t>
      </w:r>
      <w:r w:rsidRPr="009E5B39">
        <w:rPr>
          <w:rStyle w:val="ACLTextChar"/>
          <w:rFonts w:eastAsia="ＭＳ 明朝"/>
          <w:b/>
          <w:bCs/>
          <w:kern w:val="0"/>
        </w:rPr>
        <w:t>Insert as Hyperlink</w:t>
      </w:r>
      <w:r w:rsidRPr="003A5F4E">
        <w:t xml:space="preserve">, then click </w:t>
      </w:r>
      <w:r w:rsidRPr="009E5B39">
        <w:rPr>
          <w:rStyle w:val="ACLTextChar"/>
          <w:rFonts w:eastAsia="ＭＳ 明朝"/>
          <w:b/>
          <w:bCs/>
          <w:kern w:val="0"/>
        </w:rPr>
        <w:t>OK</w:t>
      </w:r>
      <w:r w:rsidRPr="003A5F4E">
        <w:t xml:space="preserve">. </w:t>
      </w:r>
    </w:p>
    <w:p w14:paraId="51AE07EA" w14:textId="77777777" w:rsidR="00490093" w:rsidRDefault="00490093" w:rsidP="00490093">
      <w:pPr>
        <w:pStyle w:val="ACLBulletedList"/>
        <w:spacing w:after="120"/>
        <w:ind w:left="450" w:hanging="270"/>
      </w:pPr>
      <w:r w:rsidRPr="003A5F4E">
        <w:t xml:space="preserve">This will make it such that whenever a new equation is added, the references to the equation will </w:t>
      </w:r>
      <w:r>
        <w:t xml:space="preserve">be </w:t>
      </w:r>
      <w:r w:rsidRPr="003A5F4E">
        <w:t xml:space="preserve">updated when </w:t>
      </w:r>
      <w:r w:rsidRPr="009E5B39">
        <w:rPr>
          <w:rStyle w:val="ACLTextChar"/>
          <w:rFonts w:eastAsia="ＭＳ 明朝"/>
          <w:b/>
          <w:bCs/>
          <w:kern w:val="0"/>
        </w:rPr>
        <w:t>Ctrl-A + F9</w:t>
      </w:r>
      <w:r w:rsidRPr="003A5F4E">
        <w:t xml:space="preserve"> is pressed. </w:t>
      </w:r>
    </w:p>
    <w:p w14:paraId="769040FD" w14:textId="3C0D69F4" w:rsidR="0092671C" w:rsidRDefault="00490093" w:rsidP="0092671C">
      <w:pPr>
        <w:pStyle w:val="ACLBulletedList"/>
        <w:spacing w:after="120"/>
        <w:ind w:left="450" w:hanging="270"/>
      </w:pPr>
      <w:r w:rsidRPr="003A5F4E">
        <w:t>This an ex</w:t>
      </w:r>
      <w:r>
        <w:t>ample cross-</w:t>
      </w:r>
      <w:r w:rsidRPr="003A5F4E">
        <w:t xml:space="preserve">reference </w:t>
      </w:r>
      <w:r w:rsidRPr="00994783">
        <w:t xml:space="preserve">to </w:t>
      </w:r>
      <w:r>
        <w:t xml:space="preserve">Equation </w:t>
      </w:r>
      <w:r w:rsidRPr="00E55BCD">
        <w:rPr>
          <w:color w:val="000090"/>
        </w:rPr>
        <w:fldChar w:fldCharType="begin"/>
      </w:r>
      <w:r w:rsidRPr="00E55BCD">
        <w:rPr>
          <w:color w:val="000090"/>
        </w:rPr>
        <w:instrText xml:space="preserve"> REF eq1 \h  \* MERGEFORMAT </w:instrText>
      </w:r>
      <w:r w:rsidRPr="00E55BCD">
        <w:rPr>
          <w:color w:val="000090"/>
        </w:rPr>
      </w:r>
      <w:r w:rsidRPr="00E55BCD">
        <w:rPr>
          <w:color w:val="000090"/>
        </w:rPr>
        <w:fldChar w:fldCharType="separate"/>
      </w:r>
      <w:r w:rsidR="007E6C4F" w:rsidRPr="007E6C4F">
        <w:rPr>
          <w:noProof/>
          <w:color w:val="000090"/>
        </w:rPr>
        <w:t>1</w:t>
      </w:r>
      <w:r w:rsidRPr="00E55BCD">
        <w:rPr>
          <w:color w:val="000090"/>
        </w:rPr>
        <w:fldChar w:fldCharType="end"/>
      </w:r>
      <w:r w:rsidRPr="00994783">
        <w:t>.</w:t>
      </w:r>
      <w:bookmarkStart w:id="21" w:name="SecSubmittedToCamera"/>
      <w:bookmarkEnd w:id="21"/>
    </w:p>
    <w:p w14:paraId="2FB7A25E" w14:textId="37E727FB" w:rsidR="00E76B5A" w:rsidRPr="00E76B5A" w:rsidRDefault="00E76B5A" w:rsidP="00E76B5A">
      <w:pPr>
        <w:pStyle w:val="ACLSubsection"/>
      </w:pPr>
      <w:bookmarkStart w:id="22" w:name="OLE_LINK25"/>
      <w:bookmarkStart w:id="23" w:name="OLE_LINK26"/>
      <w:r>
        <w:t>Appendices</w:t>
      </w:r>
    </w:p>
    <w:bookmarkEnd w:id="22"/>
    <w:bookmarkEnd w:id="23"/>
    <w:p w14:paraId="29375193" w14:textId="77777777" w:rsidR="00E22946" w:rsidRPr="00AA3BB4" w:rsidRDefault="00E22946" w:rsidP="00E22946">
      <w:pPr>
        <w:pStyle w:val="ACLText"/>
        <w:rPr>
          <w:rFonts w:eastAsiaTheme="minorEastAsia"/>
        </w:rPr>
      </w:pPr>
      <w:r w:rsidRPr="00AA3BB4">
        <w:rPr>
          <w:rFonts w:eastAsiaTheme="minorEastAsia"/>
        </w:rPr>
        <w:t>Appendices, if any, directly follow the text and the</w:t>
      </w:r>
    </w:p>
    <w:p w14:paraId="2BE9652D" w14:textId="504B0B5B" w:rsidR="00E22946" w:rsidRPr="00E22946" w:rsidRDefault="006F244A" w:rsidP="00E22946">
      <w:pPr>
        <w:pStyle w:val="ACLText"/>
        <w:rPr>
          <w:rFonts w:eastAsiaTheme="minorEastAsia"/>
        </w:rPr>
      </w:pPr>
      <w:r>
        <w:rPr>
          <w:rFonts w:eastAsiaTheme="minorEastAsia"/>
        </w:rPr>
        <w:t>references</w:t>
      </w:r>
      <w:r w:rsidR="00E22946" w:rsidRPr="00AA3BB4">
        <w:rPr>
          <w:rFonts w:eastAsiaTheme="minorEastAsia"/>
        </w:rPr>
        <w:t>.</w:t>
      </w:r>
      <w:r w:rsidR="00E22946">
        <w:rPr>
          <w:rFonts w:eastAsiaTheme="minorEastAsia"/>
        </w:rPr>
        <w:t xml:space="preserve"> </w:t>
      </w:r>
      <w:r w:rsidR="00E22946" w:rsidRPr="00AA3BB4">
        <w:rPr>
          <w:rFonts w:eastAsiaTheme="minorEastAsia"/>
        </w:rPr>
        <w:t>Letter them in sequence and provide an informative title:</w:t>
      </w:r>
      <w:r w:rsidR="00E22946">
        <w:rPr>
          <w:rFonts w:eastAsiaTheme="minorEastAsia"/>
        </w:rPr>
        <w:t xml:space="preserve"> </w:t>
      </w:r>
      <w:r w:rsidR="00E22946" w:rsidRPr="00446B8B">
        <w:rPr>
          <w:rFonts w:eastAsiaTheme="minorEastAsia"/>
          <w:b/>
          <w:bCs/>
        </w:rPr>
        <w:t>Appendix A. Title of Appendix</w:t>
      </w:r>
      <w:r w:rsidR="00E22946" w:rsidRPr="00AA3BB4">
        <w:rPr>
          <w:rFonts w:eastAsiaTheme="minorEastAsia"/>
        </w:rPr>
        <w:t>.</w:t>
      </w:r>
    </w:p>
    <w:p w14:paraId="6F200377" w14:textId="6F164F3A" w:rsidR="00490093" w:rsidRPr="006E7C44" w:rsidRDefault="002A4A19" w:rsidP="008B2D46">
      <w:pPr>
        <w:pStyle w:val="ACLSection"/>
        <w:numPr>
          <w:ilvl w:val="0"/>
          <w:numId w:val="3"/>
        </w:numPr>
        <w:ind w:left="403" w:hanging="403"/>
      </w:pPr>
      <w:bookmarkStart w:id="24" w:name="Sec3"/>
      <w:bookmarkStart w:id="25" w:name="LengthOfSubmission"/>
      <w:bookmarkEnd w:id="24"/>
      <w:bookmarkEnd w:id="25"/>
      <w:r>
        <w:t xml:space="preserve">MS Word </w:t>
      </w:r>
      <w:bookmarkStart w:id="26" w:name="OLE_LINK23"/>
      <w:bookmarkStart w:id="27" w:name="OLE_LINK24"/>
      <w:r w:rsidR="00490093">
        <w:t xml:space="preserve">STREAM </w:t>
      </w:r>
      <w:bookmarkEnd w:id="26"/>
      <w:bookmarkEnd w:id="27"/>
      <w:r w:rsidR="00490093">
        <w:t>Tools</w:t>
      </w:r>
    </w:p>
    <w:p w14:paraId="0A12B61A" w14:textId="1A421D66" w:rsidR="00F565E4" w:rsidRDefault="00490093" w:rsidP="00F565E4">
      <w:pPr>
        <w:pStyle w:val="ACLText"/>
      </w:pPr>
      <w:r w:rsidRPr="00BE5F35">
        <w:t xml:space="preserve">This Microsoft Word file </w:t>
      </w:r>
      <w:r>
        <w:t xml:space="preserve">was updated in 2016 with STREAM Tools, </w:t>
      </w:r>
      <w:r w:rsidRPr="00BE5F35">
        <w:t>designed for creating well-formatted reports and papers with Mi</w:t>
      </w:r>
      <w:r>
        <w:t xml:space="preserve">crosoft Word </w:t>
      </w:r>
      <w:r w:rsidRPr="007F7D13">
        <w:t>(</w:t>
      </w:r>
      <w:proofErr w:type="spellStart"/>
      <w:r w:rsidRPr="007F7D13">
        <w:t>Mamishev</w:t>
      </w:r>
      <w:proofErr w:type="spellEnd"/>
      <w:r w:rsidRPr="006D6257">
        <w:t xml:space="preserve">, 2010; </w:t>
      </w:r>
      <w:proofErr w:type="spellStart"/>
      <w:r w:rsidRPr="006D6257">
        <w:t>Mamishev</w:t>
      </w:r>
      <w:proofErr w:type="spellEnd"/>
      <w:r w:rsidRPr="006D6257">
        <w:t>, 2013)</w:t>
      </w:r>
      <w:r w:rsidRPr="00BE5F35">
        <w:t xml:space="preserve">. </w:t>
      </w:r>
    </w:p>
    <w:p w14:paraId="191C7626" w14:textId="5363F04D" w:rsidR="00F565E4" w:rsidRPr="00C15082" w:rsidRDefault="00F565E4" w:rsidP="00F565E4">
      <w:pPr>
        <w:pStyle w:val="ACLAcknowledgmentsHeader"/>
      </w:pPr>
      <w:r>
        <w:t>Limitations</w:t>
      </w:r>
    </w:p>
    <w:p w14:paraId="3131978C" w14:textId="481719ED" w:rsidR="00384966" w:rsidRDefault="00F565E4" w:rsidP="00F565E4">
      <w:pPr>
        <w:pStyle w:val="ACLTextFirstLine"/>
        <w:ind w:firstLine="0"/>
      </w:pPr>
      <w:r w:rsidRPr="00F565E4">
        <w:t>ACL 2023 requires all submiss</w:t>
      </w:r>
      <w:r>
        <w:t>ions to have a section titled “Limitations”</w:t>
      </w:r>
      <w:r w:rsidRPr="00F565E4">
        <w:t xml:space="preserve">, for discussing the limitations of the paper as a complement to the discussion of strengths in the main text. This section should occur after the conclusion, but before the references. It will not count towards the page limit.  The discussion of limitations is mandatory. Papers without a limitation section will be desk-rejected without review. </w:t>
      </w:r>
    </w:p>
    <w:p w14:paraId="7E5C8C16" w14:textId="4656741E" w:rsidR="00F565E4" w:rsidRDefault="00F565E4" w:rsidP="00E36D8B">
      <w:pPr>
        <w:pStyle w:val="ACLTextFirstLine"/>
      </w:pPr>
      <w:r w:rsidRPr="00F565E4">
        <w:t>While we are open to different types of limitations, just mentioning that a set of results have been shown for English only probably does not reflect what we expect.  Mentioning that the method works mostly for languages with limited morphology, like English, is a much better alternative. In addition, limitations such as low scalability to long text, the requirement of large GPU resources, or other things that inspire crucial further investigation are welcome.</w:t>
      </w:r>
    </w:p>
    <w:p w14:paraId="5167301C" w14:textId="77EC52B6" w:rsidR="00F565E4" w:rsidRPr="00C15082" w:rsidRDefault="00F565E4" w:rsidP="00F565E4">
      <w:pPr>
        <w:pStyle w:val="ACLAcknowledgmentsHeader"/>
      </w:pPr>
      <w:r>
        <w:t>Ethics Statement</w:t>
      </w:r>
    </w:p>
    <w:p w14:paraId="5F293601" w14:textId="394A7483" w:rsidR="00F565E4" w:rsidRPr="00F565E4" w:rsidRDefault="00F565E4" w:rsidP="00F565E4">
      <w:pPr>
        <w:pStyle w:val="ACLTextFirstLine"/>
        <w:ind w:firstLine="0"/>
      </w:pPr>
      <w:r w:rsidRPr="00F565E4">
        <w:t xml:space="preserve">Scientific work published at ACL 2023 must comply with the </w:t>
      </w:r>
      <w:r>
        <w:t>ACL Ethics Policy</w:t>
      </w:r>
      <w:r w:rsidRPr="00F565E4">
        <w:t>.</w:t>
      </w:r>
      <w:r>
        <w:rPr>
          <w:rStyle w:val="a9"/>
        </w:rPr>
        <w:footnoteReference w:id="3"/>
      </w:r>
      <w:r w:rsidRPr="00F565E4">
        <w:t xml:space="preserve"> We encourage all authors to include an explicit ethics statement on the broader impact of the work, or other ethical considerations after the conclusion but before the references. The ethics statement will not count toward the page limit (8 pages for long, 4 pages for short papers).</w:t>
      </w:r>
    </w:p>
    <w:p w14:paraId="2A4516B3" w14:textId="77777777" w:rsidR="00490093" w:rsidRPr="00C15082" w:rsidRDefault="00490093" w:rsidP="00490093">
      <w:pPr>
        <w:pStyle w:val="ACLAcknowledgmentsHeader"/>
      </w:pPr>
      <w:r w:rsidRPr="00C15082">
        <w:t>Acknowledgments</w:t>
      </w:r>
    </w:p>
    <w:p w14:paraId="1F5618A8" w14:textId="78649024" w:rsidR="00490093" w:rsidRPr="0025719C" w:rsidRDefault="00D7563F" w:rsidP="00490093">
      <w:pPr>
        <w:pStyle w:val="ACLText"/>
      </w:pPr>
      <w:r>
        <w:t xml:space="preserve">This document has been adapted by </w:t>
      </w:r>
      <w:r w:rsidR="00E30553" w:rsidRPr="00E30553">
        <w:t>Jordan Boyd-Graber, Naoaki Okazaki, Anna Rogers</w:t>
      </w:r>
      <w:r w:rsidR="00E30553" w:rsidRPr="00E30553" w:rsidDel="00E30553">
        <w:t xml:space="preserve"> </w:t>
      </w:r>
      <w:r>
        <w:t xml:space="preserve">from the template for earlier ACL, EMNLP and NAACL proceedings, including those for </w:t>
      </w:r>
      <w:r w:rsidR="0013697B">
        <w:t xml:space="preserve">EACL 2023 by </w:t>
      </w:r>
      <w:r w:rsidR="00E30553">
        <w:t xml:space="preserve">Isabelle </w:t>
      </w:r>
      <w:proofErr w:type="spellStart"/>
      <w:r w:rsidR="00E30553">
        <w:t>Augenstein</w:t>
      </w:r>
      <w:proofErr w:type="spellEnd"/>
      <w:r w:rsidR="00E30553">
        <w:t xml:space="preserve"> and Andreas Vlachos and </w:t>
      </w:r>
      <w:r>
        <w:t xml:space="preserve">EMNLP 2022 by </w:t>
      </w:r>
      <w:r w:rsidR="00595636" w:rsidRPr="00595636">
        <w:t xml:space="preserve">Yue Zhang, Ryan Cotterell and Lea </w:t>
      </w:r>
      <w:proofErr w:type="spellStart"/>
      <w:r w:rsidR="00595636" w:rsidRPr="00595636">
        <w:t>Frermann</w:t>
      </w:r>
      <w:proofErr w:type="spellEnd"/>
      <w:r w:rsidR="00595636">
        <w:t>.</w:t>
      </w:r>
    </w:p>
    <w:p w14:paraId="459C7026" w14:textId="77777777" w:rsidR="00490093" w:rsidRPr="00C15082" w:rsidRDefault="00490093" w:rsidP="00490093">
      <w:pPr>
        <w:pStyle w:val="ACLReferencesHeader"/>
      </w:pPr>
      <w:r w:rsidRPr="00C15082">
        <w:t xml:space="preserve">References </w:t>
      </w:r>
    </w:p>
    <w:p w14:paraId="784C04EA" w14:textId="3708AFDB" w:rsidR="001968AB" w:rsidRDefault="001968AB" w:rsidP="001968AB">
      <w:pPr>
        <w:pStyle w:val="ACLReferencesText"/>
      </w:pPr>
      <w:bookmarkStart w:id="28" w:name="GoodmanEtAl2016"/>
      <w:bookmarkStart w:id="29" w:name="James2016"/>
      <w:bookmarkStart w:id="30" w:name="Gusfield1997"/>
      <w:proofErr w:type="spellStart"/>
      <w:r w:rsidRPr="001968AB">
        <w:t>Rie</w:t>
      </w:r>
      <w:proofErr w:type="spellEnd"/>
      <w:r w:rsidRPr="001968AB">
        <w:t xml:space="preserve"> Kubota Ando and Tong Zhang. 2005. </w:t>
      </w:r>
      <w:r w:rsidRPr="001968AB">
        <w:rPr>
          <w:color w:val="00007F"/>
        </w:rPr>
        <w:t>A framework</w:t>
      </w:r>
      <w:r w:rsidRPr="001968AB">
        <w:rPr>
          <w:b/>
          <w:bCs/>
          <w:color w:val="BFBFBF"/>
          <w:sz w:val="16"/>
          <w:szCs w:val="16"/>
        </w:rPr>
        <w:t xml:space="preserve"> </w:t>
      </w:r>
      <w:r w:rsidRPr="001968AB">
        <w:rPr>
          <w:color w:val="00007F"/>
        </w:rPr>
        <w:t>for learning predictive structures from multiple tasks</w:t>
      </w:r>
      <w:r w:rsidRPr="001968AB">
        <w:rPr>
          <w:b/>
          <w:bCs/>
          <w:color w:val="BFBFBF"/>
          <w:sz w:val="16"/>
          <w:szCs w:val="16"/>
        </w:rPr>
        <w:t xml:space="preserve"> </w:t>
      </w:r>
      <w:r w:rsidRPr="001968AB">
        <w:rPr>
          <w:color w:val="00007F"/>
        </w:rPr>
        <w:t>and unlabeled data</w:t>
      </w:r>
      <w:r w:rsidRPr="001968AB">
        <w:t xml:space="preserve">. </w:t>
      </w:r>
      <w:r w:rsidRPr="001968AB">
        <w:rPr>
          <w:i/>
          <w:iCs/>
        </w:rPr>
        <w:t>Journal of Machine Learning Research</w:t>
      </w:r>
      <w:r w:rsidRPr="001968AB">
        <w:t xml:space="preserve">, 6:1817–1853. </w:t>
      </w:r>
    </w:p>
    <w:p w14:paraId="68B703CE" w14:textId="26A08CF3" w:rsidR="001968AB" w:rsidRPr="001968AB" w:rsidRDefault="001968AB" w:rsidP="001968AB">
      <w:pPr>
        <w:pStyle w:val="ACLReferencesText"/>
      </w:pPr>
      <w:r w:rsidRPr="001968AB">
        <w:t xml:space="preserve">Galen Andrew and </w:t>
      </w:r>
      <w:proofErr w:type="spellStart"/>
      <w:r w:rsidRPr="001968AB">
        <w:t>Jianfeng</w:t>
      </w:r>
      <w:proofErr w:type="spellEnd"/>
      <w:r w:rsidRPr="001968AB">
        <w:t xml:space="preserve"> Gao. 2007. </w:t>
      </w:r>
      <w:r w:rsidRPr="001968AB">
        <w:rPr>
          <w:color w:val="00007F"/>
        </w:rPr>
        <w:t>Scalable training of L</w:t>
      </w:r>
      <w:r w:rsidRPr="001968AB">
        <w:rPr>
          <w:color w:val="00007F"/>
          <w:position w:val="-2"/>
          <w:sz w:val="14"/>
          <w:szCs w:val="14"/>
        </w:rPr>
        <w:t>1</w:t>
      </w:r>
      <w:r w:rsidRPr="001968AB">
        <w:rPr>
          <w:color w:val="00007F"/>
        </w:rPr>
        <w:t>-regularized log-linear models</w:t>
      </w:r>
      <w:r w:rsidRPr="001968AB">
        <w:t xml:space="preserve">. In </w:t>
      </w:r>
      <w:r w:rsidRPr="001968AB">
        <w:rPr>
          <w:i/>
          <w:iCs/>
        </w:rPr>
        <w:lastRenderedPageBreak/>
        <w:t>Proceedings of the 24th International Conference on Machine Learning</w:t>
      </w:r>
      <w:r w:rsidRPr="001968AB">
        <w:t xml:space="preserve">, pages 33–40. </w:t>
      </w:r>
    </w:p>
    <w:p w14:paraId="51CB7961" w14:textId="61E35169" w:rsidR="001968AB" w:rsidRPr="001968AB" w:rsidRDefault="001968AB" w:rsidP="001968AB">
      <w:pPr>
        <w:pStyle w:val="ACLReferencesText"/>
      </w:pPr>
      <w:r w:rsidRPr="001968AB">
        <w:t xml:space="preserve">Isabelle </w:t>
      </w:r>
      <w:proofErr w:type="spellStart"/>
      <w:r w:rsidRPr="001968AB">
        <w:t>Augenstein</w:t>
      </w:r>
      <w:proofErr w:type="spellEnd"/>
      <w:r w:rsidRPr="001968AB">
        <w:t xml:space="preserve">, Tim </w:t>
      </w:r>
      <w:proofErr w:type="spellStart"/>
      <w:r w:rsidRPr="001968AB">
        <w:t>Rocktäschel</w:t>
      </w:r>
      <w:proofErr w:type="spellEnd"/>
      <w:r w:rsidRPr="001968AB">
        <w:t xml:space="preserve">, Andreas Vlachos, and </w:t>
      </w:r>
      <w:proofErr w:type="spellStart"/>
      <w:r w:rsidRPr="001968AB">
        <w:t>Kalina</w:t>
      </w:r>
      <w:proofErr w:type="spellEnd"/>
      <w:r w:rsidRPr="001968AB">
        <w:t xml:space="preserve"> </w:t>
      </w:r>
      <w:proofErr w:type="spellStart"/>
      <w:r w:rsidRPr="001968AB">
        <w:t>Bontcheva</w:t>
      </w:r>
      <w:proofErr w:type="spellEnd"/>
      <w:r w:rsidRPr="001968AB">
        <w:t xml:space="preserve">. 2016. </w:t>
      </w:r>
      <w:r w:rsidRPr="001968AB">
        <w:rPr>
          <w:color w:val="00007F"/>
        </w:rPr>
        <w:t>Stance detection with bidirectional conditional encoding</w:t>
      </w:r>
      <w:r w:rsidRPr="001968AB">
        <w:t xml:space="preserve">. In </w:t>
      </w:r>
      <w:r w:rsidRPr="001968AB">
        <w:rPr>
          <w:i/>
          <w:iCs/>
        </w:rPr>
        <w:t>Proceedings of the 2016 Conference on Empirical Methods in Natural Language Processing</w:t>
      </w:r>
      <w:r w:rsidRPr="001968AB">
        <w:t xml:space="preserve">, pages 876–885, Austin, Texas. Association for Computational Linguistics. </w:t>
      </w:r>
    </w:p>
    <w:p w14:paraId="6A4C0693" w14:textId="30C6B2F0" w:rsidR="001968AB" w:rsidRPr="001968AB" w:rsidRDefault="001968AB" w:rsidP="001968AB">
      <w:pPr>
        <w:pStyle w:val="ACLReferencesText"/>
      </w:pPr>
      <w:r w:rsidRPr="001968AB">
        <w:t xml:space="preserve">James W. Cooley and John W. Tukey. 1965. </w:t>
      </w:r>
      <w:r w:rsidRPr="001968AB">
        <w:rPr>
          <w:color w:val="00007F"/>
        </w:rPr>
        <w:t>An algorithm for the machine calculation of complex Fourier series</w:t>
      </w:r>
      <w:r w:rsidRPr="001968AB">
        <w:t xml:space="preserve">. </w:t>
      </w:r>
      <w:r w:rsidRPr="001968AB">
        <w:rPr>
          <w:i/>
          <w:iCs/>
        </w:rPr>
        <w:t>Mathematics of Computation</w:t>
      </w:r>
      <w:r w:rsidRPr="001968AB">
        <w:t xml:space="preserve">, 19(90):297–301. </w:t>
      </w:r>
    </w:p>
    <w:p w14:paraId="5B36A45F" w14:textId="39F50DC2" w:rsidR="001968AB" w:rsidRDefault="001968AB" w:rsidP="001968AB">
      <w:pPr>
        <w:pStyle w:val="ACLReferencesText"/>
        <w:rPr>
          <w:lang w:eastAsia="en-US"/>
        </w:rPr>
      </w:pPr>
      <w:r>
        <w:rPr>
          <w:lang w:eastAsia="en-US"/>
        </w:rPr>
        <w:t xml:space="preserve"> </w:t>
      </w:r>
      <w:r w:rsidR="00490093">
        <w:rPr>
          <w:lang w:eastAsia="en-US"/>
        </w:rPr>
        <w:t xml:space="preserve">James Goodman, Andreas Vlachos, and Jason </w:t>
      </w:r>
      <w:proofErr w:type="spellStart"/>
      <w:r w:rsidR="00490093">
        <w:rPr>
          <w:lang w:eastAsia="en-US"/>
        </w:rPr>
        <w:t>Naradowsky</w:t>
      </w:r>
      <w:proofErr w:type="spellEnd"/>
      <w:r w:rsidR="00490093">
        <w:rPr>
          <w:lang w:eastAsia="en-US"/>
        </w:rPr>
        <w:t xml:space="preserve">. 2016. </w:t>
      </w:r>
      <w:hyperlink r:id="rId10" w:history="1">
        <w:r w:rsidR="00490093" w:rsidRPr="00FD085E">
          <w:rPr>
            <w:rStyle w:val="ACLHyperlinkChar"/>
            <w:rFonts w:eastAsia="ＭＳ 明朝"/>
          </w:rPr>
          <w:t>Noise reduction and targeted exploration in imitation learning for abstract meaning representation parsing</w:t>
        </w:r>
      </w:hyperlink>
      <w:r w:rsidR="00490093">
        <w:rPr>
          <w:lang w:eastAsia="en-US"/>
        </w:rPr>
        <w:t xml:space="preserve">. In </w:t>
      </w:r>
      <w:r w:rsidR="00490093">
        <w:rPr>
          <w:i/>
          <w:iCs/>
          <w:lang w:eastAsia="en-US"/>
        </w:rPr>
        <w:t>Proceedings of the 54</w:t>
      </w:r>
      <w:r w:rsidR="00490093" w:rsidRPr="00731E44">
        <w:rPr>
          <w:i/>
          <w:iCs/>
          <w:vertAlign w:val="superscript"/>
          <w:lang w:eastAsia="en-US"/>
        </w:rPr>
        <w:t>th</w:t>
      </w:r>
      <w:r w:rsidR="00490093">
        <w:rPr>
          <w:i/>
          <w:iCs/>
          <w:lang w:eastAsia="en-US"/>
        </w:rPr>
        <w:t xml:space="preserve"> Annual Meeting of the Association for Computational Linguistics (Volume 1: Long Papers)</w:t>
      </w:r>
      <w:r w:rsidR="00490093">
        <w:rPr>
          <w:lang w:eastAsia="en-US"/>
        </w:rPr>
        <w:t xml:space="preserve">. Association for Computational Linguistics, pages 1–11. </w:t>
      </w:r>
      <w:hyperlink r:id="rId11" w:history="1">
        <w:r w:rsidR="00490093" w:rsidRPr="00731E44">
          <w:rPr>
            <w:rStyle w:val="ACLHyperlinkChar"/>
            <w:rFonts w:eastAsia="ＭＳ 明朝"/>
            <w:lang w:eastAsia="en-US"/>
          </w:rPr>
          <w:t>https://doi.org/10.18653/v1/P16-1001</w:t>
        </w:r>
      </w:hyperlink>
      <w:r w:rsidR="00490093">
        <w:rPr>
          <w:lang w:eastAsia="en-US"/>
        </w:rPr>
        <w:t xml:space="preserve">. </w:t>
      </w:r>
      <w:bookmarkStart w:id="31" w:name="Harper2014"/>
      <w:bookmarkEnd w:id="28"/>
      <w:bookmarkEnd w:id="29"/>
    </w:p>
    <w:p w14:paraId="27A7D038" w14:textId="67163D32" w:rsidR="001968AB" w:rsidRPr="001968AB" w:rsidRDefault="001968AB" w:rsidP="001968AB">
      <w:pPr>
        <w:pStyle w:val="ACLReferencesText"/>
        <w:rPr>
          <w:sz w:val="24"/>
          <w:szCs w:val="24"/>
          <w:lang w:eastAsia="en-US"/>
        </w:rPr>
      </w:pPr>
      <w:r w:rsidRPr="001968AB">
        <w:t xml:space="preserve">Dan </w:t>
      </w:r>
      <w:proofErr w:type="spellStart"/>
      <w:r w:rsidRPr="001968AB">
        <w:t>Gusfield</w:t>
      </w:r>
      <w:proofErr w:type="spellEnd"/>
      <w:r w:rsidRPr="001968AB">
        <w:t xml:space="preserve">. 1997. </w:t>
      </w:r>
      <w:r w:rsidRPr="001968AB">
        <w:rPr>
          <w:i/>
          <w:iCs/>
          <w:color w:val="00007F"/>
        </w:rPr>
        <w:t>Algorithms on Strings, Trees</w:t>
      </w:r>
      <w:r w:rsidRPr="001968AB">
        <w:rPr>
          <w:b/>
          <w:bCs/>
          <w:color w:val="BFBFBF"/>
          <w:sz w:val="16"/>
          <w:szCs w:val="16"/>
        </w:rPr>
        <w:t xml:space="preserve"> </w:t>
      </w:r>
      <w:r w:rsidRPr="001968AB">
        <w:rPr>
          <w:i/>
          <w:iCs/>
          <w:color w:val="00007F"/>
        </w:rPr>
        <w:t>and Sequences</w:t>
      </w:r>
      <w:r w:rsidRPr="001968AB">
        <w:t xml:space="preserve">. Cambridge University Press, Cambridge, UK. </w:t>
      </w:r>
    </w:p>
    <w:p w14:paraId="1605F3A8" w14:textId="4F717CD5" w:rsidR="00490093" w:rsidRPr="00FD085E" w:rsidRDefault="001968AB" w:rsidP="001968AB">
      <w:pPr>
        <w:pStyle w:val="ACLReferencesText"/>
        <w:rPr>
          <w:sz w:val="24"/>
          <w:szCs w:val="24"/>
          <w:lang w:eastAsia="en-US"/>
        </w:rPr>
      </w:pPr>
      <w:r>
        <w:rPr>
          <w:lang w:eastAsia="en-US"/>
        </w:rPr>
        <w:t xml:space="preserve"> </w:t>
      </w:r>
      <w:r w:rsidR="00490093">
        <w:rPr>
          <w:lang w:eastAsia="en-US"/>
        </w:rPr>
        <w:t xml:space="preserve">Mary Harper. 2014. </w:t>
      </w:r>
      <w:hyperlink r:id="rId12" w:history="1">
        <w:r w:rsidR="00490093" w:rsidRPr="00FD085E">
          <w:rPr>
            <w:rStyle w:val="aa"/>
            <w:rFonts w:eastAsia="ＭＳ 明朝"/>
            <w:lang w:eastAsia="en-US"/>
          </w:rPr>
          <w:t>Learning from 26 languages: Pro- gram management and science in the babel program</w:t>
        </w:r>
      </w:hyperlink>
      <w:r w:rsidR="00490093">
        <w:rPr>
          <w:lang w:eastAsia="en-US"/>
        </w:rPr>
        <w:t xml:space="preserve">. In </w:t>
      </w:r>
      <w:r w:rsidR="00490093">
        <w:rPr>
          <w:i/>
          <w:iCs/>
          <w:lang w:eastAsia="en-US"/>
        </w:rPr>
        <w:t>Proceedings of COLING 2014, the 25th International Conference on Computational Linguistics: Technical Papers</w:t>
      </w:r>
      <w:r w:rsidR="00490093">
        <w:rPr>
          <w:lang w:eastAsia="en-US"/>
        </w:rPr>
        <w:t xml:space="preserve">. Dublin City University and Association for Computational Linguistics, page 1. </w:t>
      </w:r>
      <w:hyperlink r:id="rId13" w:history="1">
        <w:r w:rsidR="00490093" w:rsidRPr="00FD085E">
          <w:rPr>
            <w:rStyle w:val="ACLHyperlinkChar"/>
            <w:rFonts w:eastAsia="ＭＳ 明朝"/>
            <w:lang w:eastAsia="en-US"/>
          </w:rPr>
          <w:t>http://aclweb.org/anthology/C14-1001</w:t>
        </w:r>
      </w:hyperlink>
      <w:r w:rsidR="00490093">
        <w:rPr>
          <w:lang w:eastAsia="en-US"/>
        </w:rPr>
        <w:t>.</w:t>
      </w:r>
      <w:r w:rsidR="00490093">
        <w:t xml:space="preserve"> </w:t>
      </w:r>
    </w:p>
    <w:bookmarkEnd w:id="30"/>
    <w:bookmarkEnd w:id="31"/>
    <w:p w14:paraId="68EA99AB" w14:textId="270AE21F" w:rsidR="00490093" w:rsidRDefault="00490093" w:rsidP="00490093">
      <w:pPr>
        <w:pStyle w:val="ACLReferencesText"/>
      </w:pPr>
      <w:r w:rsidRPr="007F7D13">
        <w:t xml:space="preserve">Alexander </w:t>
      </w:r>
      <w:r>
        <w:t xml:space="preserve">V. </w:t>
      </w:r>
      <w:proofErr w:type="spellStart"/>
      <w:r w:rsidRPr="007F7D13">
        <w:t>Mamishev</w:t>
      </w:r>
      <w:proofErr w:type="spellEnd"/>
      <w:r w:rsidRPr="007F7D13">
        <w:t xml:space="preserve"> and Murray Sargent</w:t>
      </w:r>
      <w:r>
        <w:t>. 2013.</w:t>
      </w:r>
      <w:r w:rsidRPr="007F7D13">
        <w:t xml:space="preserve"> </w:t>
      </w:r>
      <w:r w:rsidRPr="007F7D13">
        <w:rPr>
          <w:i/>
        </w:rPr>
        <w:t>Creating Research and Scientific Documents Using Microsoft Word</w:t>
      </w:r>
      <w:r>
        <w:t>.</w:t>
      </w:r>
      <w:r w:rsidRPr="007F7D13">
        <w:t xml:space="preserve"> </w:t>
      </w:r>
      <w:r>
        <w:t>Microsoft Press, Redmond, WA.</w:t>
      </w:r>
    </w:p>
    <w:p w14:paraId="52F78AE1" w14:textId="77777777" w:rsidR="001968AB" w:rsidRDefault="00490093" w:rsidP="001968AB">
      <w:pPr>
        <w:pStyle w:val="ACLReferencesText"/>
      </w:pPr>
      <w:r w:rsidRPr="007F7D13">
        <w:t>A</w:t>
      </w:r>
      <w:r>
        <w:t xml:space="preserve">lexander V. </w:t>
      </w:r>
      <w:proofErr w:type="spellStart"/>
      <w:r>
        <w:t>Mamishev</w:t>
      </w:r>
      <w:proofErr w:type="spellEnd"/>
      <w:r>
        <w:t xml:space="preserve"> and Sean</w:t>
      </w:r>
      <w:r w:rsidRPr="007F7D13">
        <w:t xml:space="preserve"> D. Williams</w:t>
      </w:r>
      <w:r>
        <w:t>.</w:t>
      </w:r>
      <w:r w:rsidRPr="007F7D13">
        <w:t xml:space="preserve"> 2010</w:t>
      </w:r>
      <w:r>
        <w:t xml:space="preserve">. </w:t>
      </w:r>
      <w:r w:rsidRPr="007F7D13">
        <w:rPr>
          <w:i/>
        </w:rPr>
        <w:t>Technical Writing for Teams: The STREAM Tools Handbook</w:t>
      </w:r>
      <w:r>
        <w:t>. Wiley-IEEE Press, Hoboken, NJ</w:t>
      </w:r>
      <w:r w:rsidRPr="007F7D13">
        <w:t>.</w:t>
      </w:r>
      <w:bookmarkStart w:id="32" w:name="_Ref21520398"/>
      <w:bookmarkStart w:id="33" w:name="_Ref344944678"/>
    </w:p>
    <w:p w14:paraId="17E307B2" w14:textId="36DCE2DA" w:rsidR="001968AB" w:rsidRPr="001968AB" w:rsidRDefault="001968AB" w:rsidP="001968AB">
      <w:pPr>
        <w:pStyle w:val="ACLReferencesText"/>
      </w:pPr>
      <w:r w:rsidRPr="001968AB">
        <w:t xml:space="preserve">Mohammad Sadegh </w:t>
      </w:r>
      <w:proofErr w:type="spellStart"/>
      <w:r w:rsidRPr="001968AB">
        <w:t>Rasooli</w:t>
      </w:r>
      <w:proofErr w:type="spellEnd"/>
      <w:r w:rsidRPr="001968AB">
        <w:t xml:space="preserve"> and Joel R. Tetreault. 2015. </w:t>
      </w:r>
      <w:r w:rsidRPr="001968AB">
        <w:rPr>
          <w:color w:val="00007F"/>
        </w:rPr>
        <w:t>Yara parser: A fast and accurate dependency parser</w:t>
      </w:r>
      <w:r w:rsidRPr="001968AB">
        <w:t xml:space="preserve">. </w:t>
      </w:r>
      <w:r w:rsidRPr="001968AB">
        <w:rPr>
          <w:i/>
          <w:iCs/>
        </w:rPr>
        <w:t>Computing Research Repository</w:t>
      </w:r>
      <w:r w:rsidRPr="001968AB">
        <w:t xml:space="preserve">, arXiv:1503.06733. Version 2. </w:t>
      </w:r>
    </w:p>
    <w:p w14:paraId="415A6A99" w14:textId="38029464" w:rsidR="00C4163A" w:rsidRDefault="001968AB" w:rsidP="001968AB">
      <w:pPr>
        <w:pStyle w:val="ACLSection"/>
        <w:numPr>
          <w:ilvl w:val="0"/>
          <w:numId w:val="5"/>
        </w:numPr>
      </w:pPr>
      <w:r>
        <w:t xml:space="preserve"> </w:t>
      </w:r>
      <w:r w:rsidR="00C4163A">
        <w:t>Appendices</w:t>
      </w:r>
      <w:bookmarkEnd w:id="32"/>
    </w:p>
    <w:p w14:paraId="711FCA13" w14:textId="6FC0EE02" w:rsidR="00490093" w:rsidRPr="003963F2" w:rsidRDefault="00A023A7" w:rsidP="00E36D8B">
      <w:pPr>
        <w:pStyle w:val="ACLTextFirstLine"/>
        <w:ind w:firstLine="0"/>
      </w:pPr>
      <w:r>
        <w:t>Appendices are added after the References section by restarting the header numbering using style “A, B, C”.</w:t>
      </w:r>
      <w:bookmarkEnd w:id="1"/>
      <w:bookmarkEnd w:id="2"/>
      <w:bookmarkEnd w:id="33"/>
      <w:r w:rsidR="00490093">
        <w:rPr>
          <w:noProof/>
          <w:lang w:eastAsia="zh-CN"/>
        </w:rPr>
        <mc:AlternateContent>
          <mc:Choice Requires="wps">
            <w:drawing>
              <wp:anchor distT="0" distB="0" distL="114300" distR="114300" simplePos="0" relativeHeight="251667456" behindDoc="1" locked="0" layoutInCell="1" allowOverlap="1" wp14:anchorId="1590DA84" wp14:editId="711BC734">
                <wp:simplePos x="0" y="0"/>
                <wp:positionH relativeFrom="margin">
                  <wp:posOffset>6305550</wp:posOffset>
                </wp:positionH>
                <wp:positionV relativeFrom="margin">
                  <wp:posOffset>-162560</wp:posOffset>
                </wp:positionV>
                <wp:extent cx="495300" cy="91440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495300" cy="9144000"/>
                        </a:xfrm>
                        <a:prstGeom prst="rect">
                          <a:avLst/>
                        </a:prstGeom>
                        <a:noFill/>
                        <a:ln>
                          <a:no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F3B1409" w14:textId="77777777" w:rsidR="00E22946" w:rsidRDefault="00E22946" w:rsidP="00490093">
                            <w:pPr>
                              <w:pStyle w:val="ACLRuler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0DA84" id="Text Box 20" o:spid="_x0000_s1027" type="#_x0000_t202" style="position:absolute;left:0;text-align:left;margin-left:496.5pt;margin-top:-12.8pt;width:39pt;height:10in;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" filled="f" stroked="f">
                <v:textbox>
                  <w:txbxContent>
                    <w:p w14:paraId="1F3B1409" w14:textId="77777777" w:rsidR="00E22946" w:rsidRDefault="00E22946" w:rsidP="00490093">
                      <w:pPr>
                        <w:pStyle w:val="ACLRulerLeft"/>
                      </w:pPr>
                    </w:p>
                  </w:txbxContent>
                </v:textbox>
                <w10:wrap anchorx="margin" anchory="margin"/>
              </v:shape>
            </w:pict>
          </mc:Fallback>
        </mc:AlternateContent>
      </w:r>
    </w:p>
    <w:sectPr w:rsidR="00490093" w:rsidRPr="003963F2" w:rsidSect="00085910">
      <w:footerReference w:type="default" r:id="rId14"/>
      <w:pgSz w:w="11894" w:h="16819" w:code="9"/>
      <w:pgMar w:top="1411" w:right="1411" w:bottom="1411" w:left="1411" w:header="0" w:footer="144" w:gutter="0"/>
      <w:lnNumType w:countBy="1" w:distance="72" w:restart="continuous"/>
      <w:cols w:num="2" w:space="34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B9E11" w14:textId="77777777" w:rsidR="007C0303" w:rsidRDefault="007C0303" w:rsidP="00667A63">
      <w:pPr>
        <w:spacing w:after="0" w:line="240" w:lineRule="auto"/>
      </w:pPr>
      <w:r>
        <w:separator/>
      </w:r>
    </w:p>
    <w:p w14:paraId="3D7BCAD1" w14:textId="77777777" w:rsidR="007C0303" w:rsidRDefault="007C0303"/>
  </w:endnote>
  <w:endnote w:type="continuationSeparator" w:id="0">
    <w:p w14:paraId="683C11C3" w14:textId="77777777" w:rsidR="007C0303" w:rsidRDefault="007C0303" w:rsidP="00667A63">
      <w:pPr>
        <w:spacing w:after="0" w:line="240" w:lineRule="auto"/>
      </w:pPr>
      <w:r>
        <w:continuationSeparator/>
      </w:r>
    </w:p>
    <w:p w14:paraId="6382546F" w14:textId="77777777" w:rsidR="007C0303" w:rsidRDefault="007C0303"/>
    <w:p w14:paraId="19EE0410" w14:textId="77777777" w:rsidR="007C0303" w:rsidRDefault="007C0303">
      <w:r>
        <w:t>ACL 2020 Submission ***. Confidential review Copy. DO NOT DISTRIBUTE.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Bold">
    <w:altName w:val="Arial"/>
    <w:panose1 w:val="020B0704020202020204"/>
    <w:charset w:val="00"/>
    <w:family w:val="auto"/>
    <w:pitch w:val="variable"/>
    <w:sig w:usb0="00000000"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739698369"/>
      <w:docPartObj>
        <w:docPartGallery w:val="Page Numbers (Bottom of Page)"/>
        <w:docPartUnique/>
      </w:docPartObj>
    </w:sdtPr>
    <w:sdtEndPr>
      <w:rPr>
        <w:noProof/>
      </w:rPr>
    </w:sdtEndPr>
    <w:sdtContent>
      <w:p w14:paraId="15EC428A" w14:textId="3E9DAC6E" w:rsidR="00E22946" w:rsidRPr="002401E1" w:rsidRDefault="00E22946">
        <w:pPr>
          <w:pStyle w:val="a7"/>
          <w:jc w:val="center"/>
          <w:rPr>
            <w:rFonts w:ascii="Times New Roman" w:hAnsi="Times New Roman" w:cs="Times New Roman"/>
          </w:rPr>
        </w:pPr>
        <w:r w:rsidRPr="002401E1">
          <w:rPr>
            <w:rFonts w:ascii="Times New Roman" w:hAnsi="Times New Roman" w:cs="Times New Roman"/>
          </w:rPr>
          <w:fldChar w:fldCharType="begin"/>
        </w:r>
        <w:r w:rsidRPr="002401E1">
          <w:rPr>
            <w:rFonts w:ascii="Times New Roman" w:hAnsi="Times New Roman" w:cs="Times New Roman"/>
          </w:rPr>
          <w:instrText xml:space="preserve"> PAGE   \* MERGEFORMAT </w:instrText>
        </w:r>
        <w:r w:rsidRPr="002401E1">
          <w:rPr>
            <w:rFonts w:ascii="Times New Roman" w:hAnsi="Times New Roman" w:cs="Times New Roman"/>
          </w:rPr>
          <w:fldChar w:fldCharType="separate"/>
        </w:r>
        <w:r w:rsidR="00DC38AC">
          <w:rPr>
            <w:rFonts w:ascii="Times New Roman" w:hAnsi="Times New Roman" w:cs="Times New Roman"/>
            <w:noProof/>
          </w:rPr>
          <w:t>3</w:t>
        </w:r>
        <w:r w:rsidRPr="002401E1">
          <w:rPr>
            <w:rFonts w:ascii="Times New Roman" w:hAnsi="Times New Roman" w:cs="Times New Roman"/>
            <w:noProof/>
          </w:rPr>
          <w:fldChar w:fldCharType="end"/>
        </w:r>
      </w:p>
    </w:sdtContent>
  </w:sdt>
  <w:p w14:paraId="664355AD" w14:textId="77777777" w:rsidR="00E22946" w:rsidRDefault="00E22946">
    <w:pPr>
      <w:pStyle w:val="a7"/>
    </w:pPr>
  </w:p>
  <w:p w14:paraId="33ACD4B3" w14:textId="77777777" w:rsidR="00E22946" w:rsidRDefault="00E2294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772C3" w14:textId="77777777" w:rsidR="007C0303" w:rsidRDefault="007C0303" w:rsidP="00F422C2">
      <w:pPr>
        <w:spacing w:after="0" w:line="240" w:lineRule="auto"/>
        <w:contextualSpacing/>
      </w:pPr>
      <w:r>
        <w:separator/>
      </w:r>
    </w:p>
  </w:footnote>
  <w:footnote w:type="continuationSeparator" w:id="0">
    <w:p w14:paraId="713CE9C4" w14:textId="77777777" w:rsidR="007C0303" w:rsidRDefault="007C0303" w:rsidP="00667A63">
      <w:pPr>
        <w:spacing w:after="0" w:line="240" w:lineRule="auto"/>
      </w:pPr>
      <w:r>
        <w:continuationSeparator/>
      </w:r>
    </w:p>
    <w:p w14:paraId="48E1006F" w14:textId="77777777" w:rsidR="007C0303" w:rsidRDefault="007C0303"/>
  </w:footnote>
  <w:footnote w:id="1">
    <w:p w14:paraId="11C1CF43" w14:textId="21B843E0" w:rsidR="00E22946" w:rsidRPr="005C1307" w:rsidRDefault="00E22946">
      <w:pPr>
        <w:pStyle w:val="af4"/>
        <w:rPr>
          <w:rFonts w:ascii="Times New Roman" w:hAnsi="Times New Roman" w:cs="Times New Roman"/>
        </w:rPr>
      </w:pPr>
      <w:r>
        <w:rPr>
          <w:rStyle w:val="a9"/>
        </w:rPr>
        <w:footnoteRef/>
      </w:r>
      <w:r>
        <w:t xml:space="preserve"> </w:t>
      </w:r>
      <w:hyperlink r:id="rId1" w:history="1">
        <w:r w:rsidR="0041456E" w:rsidRPr="002F1E54">
          <w:rPr>
            <w:rStyle w:val="aa"/>
            <w:rFonts w:ascii="Courier New" w:eastAsiaTheme="minorEastAsia" w:hAnsi="Courier New" w:cs="Courier New"/>
            <w:spacing w:val="0"/>
            <w:kern w:val="0"/>
            <w:lang w:eastAsia="en-US"/>
          </w:rPr>
          <w:t>http://acl-org.github.io/ACLPUB/formatting.html</w:t>
        </w:r>
      </w:hyperlink>
    </w:p>
  </w:footnote>
  <w:footnote w:id="2">
    <w:p w14:paraId="286CD231" w14:textId="5777A555" w:rsidR="00595636" w:rsidRPr="00595636" w:rsidRDefault="00595636">
      <w:pPr>
        <w:pStyle w:val="af4"/>
      </w:pPr>
      <w:r>
        <w:rPr>
          <w:rStyle w:val="a9"/>
        </w:rPr>
        <w:footnoteRef/>
      </w:r>
      <w:r>
        <w:t xml:space="preserve"> </w:t>
      </w:r>
      <w:hyperlink r:id="rId2" w:history="1">
        <w:r w:rsidRPr="00595636">
          <w:rPr>
            <w:rStyle w:val="aa"/>
            <w:rFonts w:ascii="Courier New" w:eastAsiaTheme="minorEastAsia" w:hAnsi="Courier New" w:cs="Courier New"/>
            <w:spacing w:val="0"/>
            <w:kern w:val="0"/>
            <w:lang w:eastAsia="en-US"/>
          </w:rPr>
          <w:t>https://2023.</w:t>
        </w:r>
        <w:r w:rsidR="002279F4" w:rsidRPr="002279F4">
          <w:t xml:space="preserve"> </w:t>
        </w:r>
        <w:r w:rsidR="002279F4" w:rsidRPr="002279F4">
          <w:rPr>
            <w:rStyle w:val="aa"/>
            <w:rFonts w:ascii="Courier New" w:eastAsiaTheme="minorEastAsia" w:hAnsi="Courier New" w:cs="Courier New"/>
            <w:spacing w:val="0"/>
            <w:kern w:val="0"/>
            <w:lang w:eastAsia="en-US"/>
          </w:rPr>
          <w:t>aclweb.org/calls/main_conference/</w:t>
        </w:r>
      </w:hyperlink>
      <w:r>
        <w:t xml:space="preserve"> </w:t>
      </w:r>
    </w:p>
  </w:footnote>
  <w:footnote w:id="3">
    <w:p w14:paraId="2A8AB53E" w14:textId="0FA443A2" w:rsidR="00F565E4" w:rsidRPr="00F565E4" w:rsidRDefault="00F565E4">
      <w:pPr>
        <w:pStyle w:val="af4"/>
      </w:pPr>
      <w:r>
        <w:rPr>
          <w:rStyle w:val="a9"/>
        </w:rPr>
        <w:footnoteRef/>
      </w:r>
      <w:r>
        <w:t xml:space="preserve"> </w:t>
      </w:r>
      <w:hyperlink r:id="rId3" w:history="1">
        <w:r w:rsidRPr="00F565E4">
          <w:rPr>
            <w:rStyle w:val="aa"/>
            <w:rFonts w:ascii="Courier New" w:eastAsiaTheme="minorEastAsia" w:hAnsi="Courier New" w:cs="Courier New"/>
            <w:spacing w:val="0"/>
            <w:kern w:val="0"/>
            <w:lang w:eastAsia="en-US"/>
          </w:rPr>
          <w:t>https://www.aclweb.org/portal/content/acl-code-ethics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0E38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D66FE8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8A4A12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9C4A7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6B4844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2C7CD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7888B0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C24DC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F444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CCD9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97AB1"/>
    <w:multiLevelType w:val="multilevel"/>
    <w:tmpl w:val="D3F4CD66"/>
    <w:lvl w:ilvl="0">
      <w:start w:val="1"/>
      <w:numFmt w:val="decimal"/>
      <w:pStyle w:val="1"/>
      <w:lvlText w:val="%1"/>
      <w:lvlJc w:val="left"/>
      <w:pPr>
        <w:tabs>
          <w:tab w:val="num" w:pos="397"/>
        </w:tabs>
        <w:ind w:left="397" w:hanging="397"/>
      </w:pPr>
      <w:rPr>
        <w:rFonts w:ascii="Times New Roman" w:hAnsi="Times New Roman" w:cs="Times New Roman" w:hint="default"/>
        <w:b/>
        <w:i w:val="0"/>
        <w:caps w:val="0"/>
        <w:strike w:val="0"/>
        <w:dstrike w:val="0"/>
        <w:outline w:val="0"/>
        <w:shadow w:val="0"/>
        <w:emboss w:val="0"/>
        <w:imprint w:val="0"/>
        <w:vanish w:val="0"/>
        <w:color w:val="auto"/>
        <w:sz w:val="24"/>
        <w:szCs w:val="24"/>
        <w:vertAlign w:val="baseline"/>
      </w:rPr>
    </w:lvl>
    <w:lvl w:ilvl="1">
      <w:start w:val="1"/>
      <w:numFmt w:val="decimal"/>
      <w:pStyle w:val="2"/>
      <w:lvlText w:val="%1.%2"/>
      <w:lvlJc w:val="left"/>
      <w:pPr>
        <w:tabs>
          <w:tab w:val="num" w:pos="567"/>
        </w:tabs>
        <w:ind w:left="567" w:hanging="567"/>
      </w:pPr>
      <w:rPr>
        <w:rFonts w:ascii="Times New Roman" w:hAnsi="Times New Roman" w:cs="Times New Roman" w:hint="default"/>
        <w:b/>
        <w:i w:val="0"/>
        <w:strike w:val="0"/>
        <w:dstrike w:val="0"/>
        <w:outline w:val="0"/>
        <w:shadow w:val="0"/>
        <w:emboss w:val="0"/>
        <w:imprint w:val="0"/>
        <w:color w:val="auto"/>
        <w:sz w:val="22"/>
        <w:szCs w:val="22"/>
        <w:vertAlign w:val="baseline"/>
      </w:rPr>
    </w:lvl>
    <w:lvl w:ilvl="2">
      <w:start w:val="1"/>
      <w:numFmt w:val="decimal"/>
      <w:lvlText w:val="%1.%2.%3"/>
      <w:lvlJc w:val="left"/>
      <w:pPr>
        <w:tabs>
          <w:tab w:val="num" w:pos="567"/>
        </w:tabs>
        <w:ind w:left="567" w:hanging="567"/>
      </w:pPr>
      <w:rPr>
        <w:rFonts w:ascii="Times New Roman" w:hAnsi="Times New Roman" w:cs="Times New Roman" w:hint="default"/>
        <w:b/>
        <w:i w:val="0"/>
        <w:sz w:val="22"/>
        <w:szCs w:val="22"/>
      </w:rPr>
    </w:lvl>
    <w:lvl w:ilvl="3">
      <w:start w:val="1"/>
      <w:numFmt w:val="none"/>
      <w:lvlText w:val="%1.%2.%3.%4."/>
      <w:lvlJc w:val="left"/>
      <w:pPr>
        <w:tabs>
          <w:tab w:val="num" w:pos="720"/>
        </w:tabs>
        <w:ind w:left="567" w:hanging="567"/>
      </w:pPr>
      <w:rPr>
        <w:rFonts w:ascii="Times New Roman" w:hAnsi="Times New Roman" w:cs="Times New Roman" w:hint="default"/>
        <w:sz w:val="24"/>
        <w:szCs w:val="24"/>
      </w:rPr>
    </w:lvl>
    <w:lvl w:ilvl="4">
      <w:start w:val="1"/>
      <w:numFmt w:val="none"/>
      <w:lvlText w:val="%1.%2.%3.%4.%5."/>
      <w:lvlJc w:val="left"/>
      <w:pPr>
        <w:tabs>
          <w:tab w:val="num" w:pos="1080"/>
        </w:tabs>
        <w:ind w:left="567" w:hanging="567"/>
      </w:pPr>
      <w:rPr>
        <w:rFonts w:ascii="Times New Roman" w:hAnsi="Times New Roman" w:cs="Times New Roman" w:hint="default"/>
        <w:sz w:val="24"/>
        <w:szCs w:val="24"/>
      </w:rPr>
    </w:lvl>
    <w:lvl w:ilvl="5">
      <w:start w:val="1"/>
      <w:numFmt w:val="none"/>
      <w:lvlText w:val="%1.%2.%3.%4.%5.%6."/>
      <w:lvlJc w:val="left"/>
      <w:pPr>
        <w:tabs>
          <w:tab w:val="num" w:pos="1080"/>
        </w:tabs>
        <w:ind w:left="567" w:hanging="567"/>
      </w:pPr>
      <w:rPr>
        <w:rFonts w:ascii="Times New Roman" w:hAnsi="Times New Roman" w:cs="Times New Roman" w:hint="default"/>
        <w:sz w:val="24"/>
        <w:szCs w:val="24"/>
      </w:rPr>
    </w:lvl>
    <w:lvl w:ilvl="6">
      <w:start w:val="1"/>
      <w:numFmt w:val="none"/>
      <w:lvlText w:val="%1.%2.%3.%4.%5.%6.%7."/>
      <w:lvlJc w:val="left"/>
      <w:pPr>
        <w:tabs>
          <w:tab w:val="num" w:pos="1440"/>
        </w:tabs>
        <w:ind w:left="567" w:hanging="567"/>
      </w:pPr>
      <w:rPr>
        <w:rFonts w:ascii="Times New Roman" w:hAnsi="Times New Roman" w:cs="Times New Roman" w:hint="default"/>
        <w:sz w:val="24"/>
        <w:szCs w:val="24"/>
      </w:rPr>
    </w:lvl>
    <w:lvl w:ilvl="7">
      <w:start w:val="1"/>
      <w:numFmt w:val="none"/>
      <w:lvlText w:val="%1.%2.%3.%4.%5.%6.%7.%8."/>
      <w:lvlJc w:val="left"/>
      <w:pPr>
        <w:tabs>
          <w:tab w:val="num" w:pos="1440"/>
        </w:tabs>
        <w:ind w:left="567" w:hanging="567"/>
      </w:pPr>
      <w:rPr>
        <w:rFonts w:ascii="Times New Roman" w:hAnsi="Times New Roman" w:cs="Times New Roman" w:hint="default"/>
        <w:sz w:val="24"/>
        <w:szCs w:val="24"/>
      </w:rPr>
    </w:lvl>
    <w:lvl w:ilvl="8">
      <w:start w:val="1"/>
      <w:numFmt w:val="none"/>
      <w:lvlText w:val="%1.%2.%3.%4.%5.%6.%7.%8.%9."/>
      <w:lvlJc w:val="left"/>
      <w:pPr>
        <w:tabs>
          <w:tab w:val="num" w:pos="1800"/>
        </w:tabs>
        <w:ind w:left="567" w:hanging="567"/>
      </w:pPr>
      <w:rPr>
        <w:rFonts w:ascii="Times New Roman" w:hAnsi="Times New Roman" w:cs="Times New Roman" w:hint="default"/>
        <w:sz w:val="24"/>
        <w:szCs w:val="24"/>
      </w:rPr>
    </w:lvl>
  </w:abstractNum>
  <w:abstractNum w:abstractNumId="11" w15:restartNumberingAfterBreak="0">
    <w:nsid w:val="0C73562A"/>
    <w:multiLevelType w:val="hybridMultilevel"/>
    <w:tmpl w:val="8230E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1E6798"/>
    <w:multiLevelType w:val="hybridMultilevel"/>
    <w:tmpl w:val="1120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6E582D"/>
    <w:multiLevelType w:val="hybridMultilevel"/>
    <w:tmpl w:val="5E18486E"/>
    <w:lvl w:ilvl="0" w:tplc="F90A7C5E">
      <w:start w:val="1"/>
      <w:numFmt w:val="decimal"/>
      <w:pStyle w:val="ACLEnumeratedList"/>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4" w15:restartNumberingAfterBreak="0">
    <w:nsid w:val="37E62335"/>
    <w:multiLevelType w:val="hybridMultilevel"/>
    <w:tmpl w:val="BE369E2A"/>
    <w:lvl w:ilvl="0" w:tplc="341C8F8A">
      <w:start w:val="1"/>
      <w:numFmt w:val="bullet"/>
      <w:pStyle w:val="ACLBullete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2F4FBE"/>
    <w:multiLevelType w:val="multilevel"/>
    <w:tmpl w:val="15F257CC"/>
    <w:lvl w:ilvl="0">
      <w:start w:val="1"/>
      <w:numFmt w:val="decimal"/>
      <w:isLgl/>
      <w:lvlText w:val="%1"/>
      <w:lvlJc w:val="left"/>
      <w:pPr>
        <w:tabs>
          <w:tab w:val="num" w:pos="567"/>
        </w:tabs>
        <w:ind w:left="567" w:hanging="567"/>
      </w:pPr>
      <w:rPr>
        <w:rFonts w:ascii="Times New Roman" w:hAnsi="Times New Roman" w:cs="Times New Roman" w:hint="default"/>
        <w:b/>
        <w:i w:val="0"/>
        <w:caps w:val="0"/>
        <w:strike w:val="0"/>
        <w:dstrike w:val="0"/>
        <w:outline w:val="0"/>
        <w:shadow w:val="0"/>
        <w:emboss w:val="0"/>
        <w:imprint w:val="0"/>
        <w:vanish w:val="0"/>
        <w:color w:val="auto"/>
        <w:sz w:val="24"/>
        <w:szCs w:val="24"/>
        <w:vertAlign w:val="baseline"/>
      </w:rPr>
    </w:lvl>
    <w:lvl w:ilvl="1">
      <w:start w:val="1"/>
      <w:numFmt w:val="decimal"/>
      <w:lvlText w:val="2.%2"/>
      <w:lvlJc w:val="left"/>
      <w:pPr>
        <w:tabs>
          <w:tab w:val="num" w:pos="567"/>
        </w:tabs>
        <w:ind w:left="567" w:hanging="567"/>
      </w:pPr>
      <w:rPr>
        <w:rFonts w:ascii="Times New Roman" w:hAnsi="Times New Roman" w:cs="Times New Roman" w:hint="default"/>
        <w:b/>
        <w:i w:val="0"/>
        <w:strike w:val="0"/>
        <w:dstrike w:val="0"/>
        <w:outline w:val="0"/>
        <w:shadow w:val="0"/>
        <w:emboss w:val="0"/>
        <w:imprint w:val="0"/>
        <w:color w:val="auto"/>
        <w:sz w:val="24"/>
        <w:szCs w:val="24"/>
        <w:vertAlign w:val="baseline"/>
      </w:rPr>
    </w:lvl>
    <w:lvl w:ilvl="2">
      <w:start w:val="1"/>
      <w:numFmt w:val="decimal"/>
      <w:lvlText w:val="%1.%2.%3"/>
      <w:lvlJc w:val="left"/>
      <w:pPr>
        <w:tabs>
          <w:tab w:val="num" w:pos="567"/>
        </w:tabs>
        <w:ind w:left="567" w:hanging="567"/>
      </w:pPr>
      <w:rPr>
        <w:rFonts w:ascii="Times New Roman" w:hAnsi="Times New Roman" w:cs="Times New Roman" w:hint="default"/>
        <w:b/>
        <w:i w:val="0"/>
        <w:sz w:val="22"/>
        <w:szCs w:val="22"/>
      </w:rPr>
    </w:lvl>
    <w:lvl w:ilvl="3">
      <w:start w:val="1"/>
      <w:numFmt w:val="none"/>
      <w:lvlText w:val="%1.%2.%3.%4."/>
      <w:lvlJc w:val="left"/>
      <w:pPr>
        <w:tabs>
          <w:tab w:val="num" w:pos="720"/>
        </w:tabs>
        <w:ind w:left="567" w:hanging="567"/>
      </w:pPr>
      <w:rPr>
        <w:rFonts w:ascii="Times New Roman" w:hAnsi="Times New Roman" w:cs="Times New Roman" w:hint="default"/>
        <w:sz w:val="24"/>
        <w:szCs w:val="24"/>
      </w:rPr>
    </w:lvl>
    <w:lvl w:ilvl="4">
      <w:start w:val="1"/>
      <w:numFmt w:val="none"/>
      <w:lvlText w:val="%1.%2.%3.%4.%5."/>
      <w:lvlJc w:val="left"/>
      <w:pPr>
        <w:tabs>
          <w:tab w:val="num" w:pos="1080"/>
        </w:tabs>
        <w:ind w:left="567" w:hanging="567"/>
      </w:pPr>
      <w:rPr>
        <w:rFonts w:ascii="Times New Roman" w:hAnsi="Times New Roman" w:cs="Times New Roman" w:hint="default"/>
        <w:sz w:val="24"/>
        <w:szCs w:val="24"/>
      </w:rPr>
    </w:lvl>
    <w:lvl w:ilvl="5">
      <w:start w:val="1"/>
      <w:numFmt w:val="none"/>
      <w:lvlText w:val="%1.%2.%3.%4.%5.%6."/>
      <w:lvlJc w:val="left"/>
      <w:pPr>
        <w:tabs>
          <w:tab w:val="num" w:pos="1080"/>
        </w:tabs>
        <w:ind w:left="567" w:hanging="567"/>
      </w:pPr>
      <w:rPr>
        <w:rFonts w:ascii="Times New Roman" w:hAnsi="Times New Roman" w:cs="Times New Roman" w:hint="default"/>
        <w:sz w:val="24"/>
        <w:szCs w:val="24"/>
      </w:rPr>
    </w:lvl>
    <w:lvl w:ilvl="6">
      <w:start w:val="1"/>
      <w:numFmt w:val="none"/>
      <w:lvlText w:val="%1.%2.%3.%4.%5.%6.%7."/>
      <w:lvlJc w:val="left"/>
      <w:pPr>
        <w:tabs>
          <w:tab w:val="num" w:pos="1440"/>
        </w:tabs>
        <w:ind w:left="567" w:hanging="567"/>
      </w:pPr>
      <w:rPr>
        <w:rFonts w:ascii="Times New Roman" w:hAnsi="Times New Roman" w:cs="Times New Roman" w:hint="default"/>
        <w:sz w:val="24"/>
        <w:szCs w:val="24"/>
      </w:rPr>
    </w:lvl>
    <w:lvl w:ilvl="7">
      <w:start w:val="1"/>
      <w:numFmt w:val="none"/>
      <w:lvlText w:val="%1.%2.%3.%4.%5.%6.%7.%8."/>
      <w:lvlJc w:val="left"/>
      <w:pPr>
        <w:tabs>
          <w:tab w:val="num" w:pos="1440"/>
        </w:tabs>
        <w:ind w:left="567" w:hanging="567"/>
      </w:pPr>
      <w:rPr>
        <w:rFonts w:ascii="Times New Roman" w:hAnsi="Times New Roman" w:cs="Times New Roman" w:hint="default"/>
        <w:sz w:val="24"/>
        <w:szCs w:val="24"/>
      </w:rPr>
    </w:lvl>
    <w:lvl w:ilvl="8">
      <w:start w:val="1"/>
      <w:numFmt w:val="none"/>
      <w:lvlText w:val="%1.%2.%3.%4.%5.%6.%7.%8.%9."/>
      <w:lvlJc w:val="left"/>
      <w:pPr>
        <w:tabs>
          <w:tab w:val="num" w:pos="1800"/>
        </w:tabs>
        <w:ind w:left="567" w:hanging="567"/>
      </w:pPr>
      <w:rPr>
        <w:rFonts w:ascii="Times New Roman" w:hAnsi="Times New Roman" w:cs="Times New Roman" w:hint="default"/>
        <w:sz w:val="24"/>
        <w:szCs w:val="24"/>
      </w:rPr>
    </w:lvl>
  </w:abstractNum>
  <w:abstractNum w:abstractNumId="16" w15:restartNumberingAfterBreak="0">
    <w:nsid w:val="488729BD"/>
    <w:multiLevelType w:val="hybridMultilevel"/>
    <w:tmpl w:val="F648AAD4"/>
    <w:lvl w:ilvl="0" w:tplc="04090001">
      <w:start w:val="1"/>
      <w:numFmt w:val="bullet"/>
      <w:lvlText w:val=""/>
      <w:lvlJc w:val="left"/>
      <w:pPr>
        <w:ind w:left="590" w:hanging="360"/>
      </w:pPr>
      <w:rPr>
        <w:rFonts w:ascii="Symbol" w:hAnsi="Symbol" w:hint="default"/>
      </w:rPr>
    </w:lvl>
    <w:lvl w:ilvl="1" w:tplc="04090003" w:tentative="1">
      <w:start w:val="1"/>
      <w:numFmt w:val="bullet"/>
      <w:lvlText w:val="o"/>
      <w:lvlJc w:val="left"/>
      <w:pPr>
        <w:ind w:left="1310" w:hanging="360"/>
      </w:pPr>
      <w:rPr>
        <w:rFonts w:ascii="Courier New" w:hAnsi="Courier New" w:cs="Courier New" w:hint="default"/>
      </w:rPr>
    </w:lvl>
    <w:lvl w:ilvl="2" w:tplc="04090005" w:tentative="1">
      <w:start w:val="1"/>
      <w:numFmt w:val="bullet"/>
      <w:lvlText w:val=""/>
      <w:lvlJc w:val="left"/>
      <w:pPr>
        <w:ind w:left="2030" w:hanging="360"/>
      </w:pPr>
      <w:rPr>
        <w:rFonts w:ascii="Wingdings" w:hAnsi="Wingdings" w:hint="default"/>
      </w:rPr>
    </w:lvl>
    <w:lvl w:ilvl="3" w:tplc="04090001" w:tentative="1">
      <w:start w:val="1"/>
      <w:numFmt w:val="bullet"/>
      <w:lvlText w:val=""/>
      <w:lvlJc w:val="left"/>
      <w:pPr>
        <w:ind w:left="2750" w:hanging="360"/>
      </w:pPr>
      <w:rPr>
        <w:rFonts w:ascii="Symbol" w:hAnsi="Symbol" w:hint="default"/>
      </w:rPr>
    </w:lvl>
    <w:lvl w:ilvl="4" w:tplc="04090003" w:tentative="1">
      <w:start w:val="1"/>
      <w:numFmt w:val="bullet"/>
      <w:lvlText w:val="o"/>
      <w:lvlJc w:val="left"/>
      <w:pPr>
        <w:ind w:left="3470" w:hanging="360"/>
      </w:pPr>
      <w:rPr>
        <w:rFonts w:ascii="Courier New" w:hAnsi="Courier New" w:cs="Courier New" w:hint="default"/>
      </w:rPr>
    </w:lvl>
    <w:lvl w:ilvl="5" w:tplc="04090005" w:tentative="1">
      <w:start w:val="1"/>
      <w:numFmt w:val="bullet"/>
      <w:lvlText w:val=""/>
      <w:lvlJc w:val="left"/>
      <w:pPr>
        <w:ind w:left="4190" w:hanging="360"/>
      </w:pPr>
      <w:rPr>
        <w:rFonts w:ascii="Wingdings" w:hAnsi="Wingdings" w:hint="default"/>
      </w:rPr>
    </w:lvl>
    <w:lvl w:ilvl="6" w:tplc="04090001" w:tentative="1">
      <w:start w:val="1"/>
      <w:numFmt w:val="bullet"/>
      <w:lvlText w:val=""/>
      <w:lvlJc w:val="left"/>
      <w:pPr>
        <w:ind w:left="4910" w:hanging="360"/>
      </w:pPr>
      <w:rPr>
        <w:rFonts w:ascii="Symbol" w:hAnsi="Symbol" w:hint="default"/>
      </w:rPr>
    </w:lvl>
    <w:lvl w:ilvl="7" w:tplc="04090003" w:tentative="1">
      <w:start w:val="1"/>
      <w:numFmt w:val="bullet"/>
      <w:lvlText w:val="o"/>
      <w:lvlJc w:val="left"/>
      <w:pPr>
        <w:ind w:left="5630" w:hanging="360"/>
      </w:pPr>
      <w:rPr>
        <w:rFonts w:ascii="Courier New" w:hAnsi="Courier New" w:cs="Courier New" w:hint="default"/>
      </w:rPr>
    </w:lvl>
    <w:lvl w:ilvl="8" w:tplc="04090005" w:tentative="1">
      <w:start w:val="1"/>
      <w:numFmt w:val="bullet"/>
      <w:lvlText w:val=""/>
      <w:lvlJc w:val="left"/>
      <w:pPr>
        <w:ind w:left="6350" w:hanging="360"/>
      </w:pPr>
      <w:rPr>
        <w:rFonts w:ascii="Wingdings" w:hAnsi="Wingdings" w:hint="default"/>
      </w:rPr>
    </w:lvl>
  </w:abstractNum>
  <w:abstractNum w:abstractNumId="17" w15:restartNumberingAfterBreak="0">
    <w:nsid w:val="526C30E4"/>
    <w:multiLevelType w:val="multilevel"/>
    <w:tmpl w:val="8D42BCB6"/>
    <w:lvl w:ilvl="0">
      <w:start w:val="1"/>
      <w:numFmt w:val="decimal"/>
      <w:lvlText w:val="%1"/>
      <w:lvlJc w:val="left"/>
      <w:pPr>
        <w:tabs>
          <w:tab w:val="num" w:pos="567"/>
        </w:tabs>
        <w:ind w:left="567" w:hanging="567"/>
      </w:pPr>
      <w:rPr>
        <w:rFonts w:ascii="Times New Roman" w:hAnsi="Times New Roman" w:cs="Times New Roman" w:hint="default"/>
        <w:b/>
        <w:i w:val="0"/>
        <w:caps w:val="0"/>
        <w:strike w:val="0"/>
        <w:dstrike w:val="0"/>
        <w:outline w:val="0"/>
        <w:shadow w:val="0"/>
        <w:emboss w:val="0"/>
        <w:imprint w:val="0"/>
        <w:vanish w:val="0"/>
        <w:color w:val="auto"/>
        <w:sz w:val="24"/>
        <w:szCs w:val="24"/>
        <w:vertAlign w:val="baseline"/>
      </w:rPr>
    </w:lvl>
    <w:lvl w:ilvl="1">
      <w:start w:val="1"/>
      <w:numFmt w:val="decimal"/>
      <w:lvlText w:val="%1.%2"/>
      <w:lvlJc w:val="left"/>
      <w:pPr>
        <w:tabs>
          <w:tab w:val="num" w:pos="567"/>
        </w:tabs>
        <w:ind w:left="567" w:hanging="567"/>
      </w:pPr>
      <w:rPr>
        <w:rFonts w:ascii="Times New Roman" w:hAnsi="Times New Roman" w:cs="Times New Roman" w:hint="default"/>
        <w:b/>
        <w:i w:val="0"/>
        <w:strike w:val="0"/>
        <w:dstrike w:val="0"/>
        <w:outline w:val="0"/>
        <w:shadow w:val="0"/>
        <w:emboss w:val="0"/>
        <w:imprint w:val="0"/>
        <w:color w:val="auto"/>
        <w:sz w:val="24"/>
        <w:szCs w:val="24"/>
        <w:vertAlign w:val="baseline"/>
      </w:rPr>
    </w:lvl>
    <w:lvl w:ilvl="2">
      <w:start w:val="1"/>
      <w:numFmt w:val="decimal"/>
      <w:lvlText w:val="%1.%2.%3"/>
      <w:lvlJc w:val="left"/>
      <w:pPr>
        <w:tabs>
          <w:tab w:val="num" w:pos="567"/>
        </w:tabs>
        <w:ind w:left="567" w:hanging="567"/>
      </w:pPr>
      <w:rPr>
        <w:rFonts w:ascii="Times New Roman" w:hAnsi="Times New Roman" w:cs="Times New Roman" w:hint="default"/>
        <w:b/>
        <w:i w:val="0"/>
        <w:sz w:val="22"/>
        <w:szCs w:val="22"/>
      </w:rPr>
    </w:lvl>
    <w:lvl w:ilvl="3">
      <w:start w:val="1"/>
      <w:numFmt w:val="none"/>
      <w:lvlText w:val="%1.%2.%3.%4."/>
      <w:lvlJc w:val="left"/>
      <w:pPr>
        <w:tabs>
          <w:tab w:val="num" w:pos="720"/>
        </w:tabs>
        <w:ind w:left="567" w:hanging="567"/>
      </w:pPr>
      <w:rPr>
        <w:rFonts w:ascii="Times New Roman" w:hAnsi="Times New Roman" w:cs="Times New Roman" w:hint="default"/>
        <w:sz w:val="24"/>
        <w:szCs w:val="24"/>
      </w:rPr>
    </w:lvl>
    <w:lvl w:ilvl="4">
      <w:start w:val="1"/>
      <w:numFmt w:val="none"/>
      <w:lvlText w:val="%1.%2.%3.%4.%5."/>
      <w:lvlJc w:val="left"/>
      <w:pPr>
        <w:tabs>
          <w:tab w:val="num" w:pos="1080"/>
        </w:tabs>
        <w:ind w:left="567" w:hanging="567"/>
      </w:pPr>
      <w:rPr>
        <w:rFonts w:ascii="Times New Roman" w:hAnsi="Times New Roman" w:cs="Times New Roman" w:hint="default"/>
        <w:sz w:val="24"/>
        <w:szCs w:val="24"/>
      </w:rPr>
    </w:lvl>
    <w:lvl w:ilvl="5">
      <w:start w:val="1"/>
      <w:numFmt w:val="none"/>
      <w:lvlText w:val="%1.%2.%3.%4.%5.%6."/>
      <w:lvlJc w:val="left"/>
      <w:pPr>
        <w:tabs>
          <w:tab w:val="num" w:pos="1080"/>
        </w:tabs>
        <w:ind w:left="567" w:hanging="567"/>
      </w:pPr>
      <w:rPr>
        <w:rFonts w:ascii="Times New Roman" w:hAnsi="Times New Roman" w:cs="Times New Roman" w:hint="default"/>
        <w:sz w:val="24"/>
        <w:szCs w:val="24"/>
      </w:rPr>
    </w:lvl>
    <w:lvl w:ilvl="6">
      <w:start w:val="1"/>
      <w:numFmt w:val="none"/>
      <w:lvlText w:val="%1.%2.%3.%4.%5.%6.%7."/>
      <w:lvlJc w:val="left"/>
      <w:pPr>
        <w:tabs>
          <w:tab w:val="num" w:pos="1440"/>
        </w:tabs>
        <w:ind w:left="567" w:hanging="567"/>
      </w:pPr>
      <w:rPr>
        <w:rFonts w:ascii="Times New Roman" w:hAnsi="Times New Roman" w:cs="Times New Roman" w:hint="default"/>
        <w:sz w:val="24"/>
        <w:szCs w:val="24"/>
      </w:rPr>
    </w:lvl>
    <w:lvl w:ilvl="7">
      <w:start w:val="1"/>
      <w:numFmt w:val="none"/>
      <w:lvlText w:val="%1.%2.%3.%4.%5.%6.%7.%8."/>
      <w:lvlJc w:val="left"/>
      <w:pPr>
        <w:tabs>
          <w:tab w:val="num" w:pos="1440"/>
        </w:tabs>
        <w:ind w:left="567" w:hanging="567"/>
      </w:pPr>
      <w:rPr>
        <w:rFonts w:ascii="Times New Roman" w:hAnsi="Times New Roman" w:cs="Times New Roman" w:hint="default"/>
        <w:sz w:val="24"/>
        <w:szCs w:val="24"/>
      </w:rPr>
    </w:lvl>
    <w:lvl w:ilvl="8">
      <w:start w:val="1"/>
      <w:numFmt w:val="none"/>
      <w:lvlText w:val="%1.%2.%3.%4.%5.%6.%7.%8.%9."/>
      <w:lvlJc w:val="left"/>
      <w:pPr>
        <w:tabs>
          <w:tab w:val="num" w:pos="1800"/>
        </w:tabs>
        <w:ind w:left="567" w:hanging="567"/>
      </w:pPr>
      <w:rPr>
        <w:rFonts w:ascii="Times New Roman" w:hAnsi="Times New Roman" w:cs="Times New Roman" w:hint="default"/>
        <w:sz w:val="24"/>
        <w:szCs w:val="24"/>
      </w:rPr>
    </w:lvl>
  </w:abstractNum>
  <w:abstractNum w:abstractNumId="18" w15:restartNumberingAfterBreak="0">
    <w:nsid w:val="57DB479E"/>
    <w:multiLevelType w:val="hybridMultilevel"/>
    <w:tmpl w:val="8FF4EE3E"/>
    <w:lvl w:ilvl="0" w:tplc="624449DA">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81D4452"/>
    <w:multiLevelType w:val="multilevel"/>
    <w:tmpl w:val="8FF4EE3E"/>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4"/>
  </w:num>
  <w:num w:numId="2">
    <w:abstractNumId w:val="13"/>
  </w:num>
  <w:num w:numId="3">
    <w:abstractNumId w:val="10"/>
  </w:num>
  <w:num w:numId="4">
    <w:abstractNumId w:val="10"/>
  </w:num>
  <w:num w:numId="5">
    <w:abstractNumId w:val="18"/>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0"/>
  </w:num>
  <w:num w:numId="9">
    <w:abstractNumId w:val="10"/>
  </w:num>
  <w:num w:numId="10">
    <w:abstractNumId w:val="11"/>
  </w:num>
  <w:num w:numId="11">
    <w:abstractNumId w:val="16"/>
  </w:num>
  <w:num w:numId="12">
    <w:abstractNumId w:val="12"/>
  </w:num>
  <w:num w:numId="13">
    <w:abstractNumId w:val="19"/>
  </w:num>
  <w:num w:numId="14">
    <w:abstractNumId w:val="0"/>
  </w:num>
  <w:num w:numId="15">
    <w:abstractNumId w:val="1"/>
  </w:num>
  <w:num w:numId="16">
    <w:abstractNumId w:val="2"/>
  </w:num>
  <w:num w:numId="17">
    <w:abstractNumId w:val="3"/>
  </w:num>
  <w:num w:numId="18">
    <w:abstractNumId w:val="8"/>
  </w:num>
  <w:num w:numId="19">
    <w:abstractNumId w:val="4"/>
  </w:num>
  <w:num w:numId="20">
    <w:abstractNumId w:val="5"/>
  </w:num>
  <w:num w:numId="21">
    <w:abstractNumId w:val="6"/>
  </w:num>
  <w:num w:numId="22">
    <w:abstractNumId w:val="7"/>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QwMjW3tLAwtTCzNLNU0lEKTi0uzszPAykwqgUAs+pvWSwAAAA="/>
  </w:docVars>
  <w:rsids>
    <w:rsidRoot w:val="00A5424A"/>
    <w:rsid w:val="000010C9"/>
    <w:rsid w:val="00004CF7"/>
    <w:rsid w:val="0001319F"/>
    <w:rsid w:val="00017AF2"/>
    <w:rsid w:val="00043B8A"/>
    <w:rsid w:val="0006159B"/>
    <w:rsid w:val="0006287F"/>
    <w:rsid w:val="00063F74"/>
    <w:rsid w:val="00085910"/>
    <w:rsid w:val="000A11AC"/>
    <w:rsid w:val="000B2A0B"/>
    <w:rsid w:val="000D0BBD"/>
    <w:rsid w:val="000F4224"/>
    <w:rsid w:val="000F468A"/>
    <w:rsid w:val="00132243"/>
    <w:rsid w:val="0013697B"/>
    <w:rsid w:val="00153FB0"/>
    <w:rsid w:val="00170D36"/>
    <w:rsid w:val="001716CB"/>
    <w:rsid w:val="00181A2A"/>
    <w:rsid w:val="001968AB"/>
    <w:rsid w:val="001A719D"/>
    <w:rsid w:val="001C327D"/>
    <w:rsid w:val="001C78E9"/>
    <w:rsid w:val="001D1336"/>
    <w:rsid w:val="001D2254"/>
    <w:rsid w:val="001E3C48"/>
    <w:rsid w:val="001F0CD7"/>
    <w:rsid w:val="001F52AB"/>
    <w:rsid w:val="002279F4"/>
    <w:rsid w:val="002355BB"/>
    <w:rsid w:val="002401E1"/>
    <w:rsid w:val="00252C3B"/>
    <w:rsid w:val="00257927"/>
    <w:rsid w:val="00266C88"/>
    <w:rsid w:val="0029350C"/>
    <w:rsid w:val="002A4A19"/>
    <w:rsid w:val="002B248B"/>
    <w:rsid w:val="002C4AAA"/>
    <w:rsid w:val="002C61F5"/>
    <w:rsid w:val="002E6156"/>
    <w:rsid w:val="002E6F48"/>
    <w:rsid w:val="002F7011"/>
    <w:rsid w:val="00301704"/>
    <w:rsid w:val="0031447B"/>
    <w:rsid w:val="00341C4E"/>
    <w:rsid w:val="00366A06"/>
    <w:rsid w:val="003837A5"/>
    <w:rsid w:val="00384966"/>
    <w:rsid w:val="003851ED"/>
    <w:rsid w:val="00387E4F"/>
    <w:rsid w:val="003908FD"/>
    <w:rsid w:val="00392298"/>
    <w:rsid w:val="00392C52"/>
    <w:rsid w:val="003B270A"/>
    <w:rsid w:val="003B6377"/>
    <w:rsid w:val="003C20B0"/>
    <w:rsid w:val="003E32C8"/>
    <w:rsid w:val="0041456E"/>
    <w:rsid w:val="00424FBA"/>
    <w:rsid w:val="00432069"/>
    <w:rsid w:val="00444FE1"/>
    <w:rsid w:val="00446B8B"/>
    <w:rsid w:val="00453791"/>
    <w:rsid w:val="00470281"/>
    <w:rsid w:val="0047067E"/>
    <w:rsid w:val="0048141F"/>
    <w:rsid w:val="00490093"/>
    <w:rsid w:val="004C651F"/>
    <w:rsid w:val="004E6AEC"/>
    <w:rsid w:val="004F4295"/>
    <w:rsid w:val="004F6729"/>
    <w:rsid w:val="00500B6E"/>
    <w:rsid w:val="005055E3"/>
    <w:rsid w:val="00516C90"/>
    <w:rsid w:val="00522F2F"/>
    <w:rsid w:val="00532846"/>
    <w:rsid w:val="005449E1"/>
    <w:rsid w:val="00552469"/>
    <w:rsid w:val="00582529"/>
    <w:rsid w:val="00582561"/>
    <w:rsid w:val="00595636"/>
    <w:rsid w:val="005A1FB9"/>
    <w:rsid w:val="005A3874"/>
    <w:rsid w:val="005B5174"/>
    <w:rsid w:val="005C1307"/>
    <w:rsid w:val="005C37D8"/>
    <w:rsid w:val="005D01F3"/>
    <w:rsid w:val="005D7B18"/>
    <w:rsid w:val="005F48FC"/>
    <w:rsid w:val="0060202B"/>
    <w:rsid w:val="0061627B"/>
    <w:rsid w:val="006200A2"/>
    <w:rsid w:val="0066427E"/>
    <w:rsid w:val="00667A63"/>
    <w:rsid w:val="006718A0"/>
    <w:rsid w:val="00675568"/>
    <w:rsid w:val="006A4029"/>
    <w:rsid w:val="006A4F3B"/>
    <w:rsid w:val="006C10C7"/>
    <w:rsid w:val="006D2F22"/>
    <w:rsid w:val="006D4060"/>
    <w:rsid w:val="006E75D0"/>
    <w:rsid w:val="006F244A"/>
    <w:rsid w:val="007009FD"/>
    <w:rsid w:val="00715174"/>
    <w:rsid w:val="00726D45"/>
    <w:rsid w:val="007376E2"/>
    <w:rsid w:val="007508B2"/>
    <w:rsid w:val="00753A9B"/>
    <w:rsid w:val="0075597D"/>
    <w:rsid w:val="0076618A"/>
    <w:rsid w:val="00777AF8"/>
    <w:rsid w:val="007B1755"/>
    <w:rsid w:val="007C0303"/>
    <w:rsid w:val="007D2776"/>
    <w:rsid w:val="007E6C4F"/>
    <w:rsid w:val="00816178"/>
    <w:rsid w:val="00856286"/>
    <w:rsid w:val="00861EB0"/>
    <w:rsid w:val="0087257A"/>
    <w:rsid w:val="008735DC"/>
    <w:rsid w:val="008765B5"/>
    <w:rsid w:val="008A49DE"/>
    <w:rsid w:val="008B2D46"/>
    <w:rsid w:val="008E05B4"/>
    <w:rsid w:val="008E6433"/>
    <w:rsid w:val="00910283"/>
    <w:rsid w:val="0091330B"/>
    <w:rsid w:val="00922616"/>
    <w:rsid w:val="0092671C"/>
    <w:rsid w:val="0093349C"/>
    <w:rsid w:val="00943A37"/>
    <w:rsid w:val="00953CEB"/>
    <w:rsid w:val="00955A98"/>
    <w:rsid w:val="00963B63"/>
    <w:rsid w:val="00965593"/>
    <w:rsid w:val="009704C1"/>
    <w:rsid w:val="00992AE6"/>
    <w:rsid w:val="009A6463"/>
    <w:rsid w:val="009B3A8D"/>
    <w:rsid w:val="009C2986"/>
    <w:rsid w:val="009D06BA"/>
    <w:rsid w:val="009F4873"/>
    <w:rsid w:val="00A023A7"/>
    <w:rsid w:val="00A211B2"/>
    <w:rsid w:val="00A23A7C"/>
    <w:rsid w:val="00A45C6C"/>
    <w:rsid w:val="00A47EDF"/>
    <w:rsid w:val="00A50FF9"/>
    <w:rsid w:val="00A5424A"/>
    <w:rsid w:val="00A6714C"/>
    <w:rsid w:val="00A756DD"/>
    <w:rsid w:val="00A90828"/>
    <w:rsid w:val="00A934D7"/>
    <w:rsid w:val="00A95291"/>
    <w:rsid w:val="00A96360"/>
    <w:rsid w:val="00AA3BB4"/>
    <w:rsid w:val="00AB1AE8"/>
    <w:rsid w:val="00AC4B3F"/>
    <w:rsid w:val="00AC7CEE"/>
    <w:rsid w:val="00AE3530"/>
    <w:rsid w:val="00AE4058"/>
    <w:rsid w:val="00AE49F1"/>
    <w:rsid w:val="00AF456F"/>
    <w:rsid w:val="00AF5A9C"/>
    <w:rsid w:val="00AF763D"/>
    <w:rsid w:val="00B02EE2"/>
    <w:rsid w:val="00B2463D"/>
    <w:rsid w:val="00B30EDF"/>
    <w:rsid w:val="00B44651"/>
    <w:rsid w:val="00B44EF1"/>
    <w:rsid w:val="00B55A9B"/>
    <w:rsid w:val="00B618F7"/>
    <w:rsid w:val="00B766A8"/>
    <w:rsid w:val="00B86D75"/>
    <w:rsid w:val="00B90A07"/>
    <w:rsid w:val="00B92E3B"/>
    <w:rsid w:val="00BA094D"/>
    <w:rsid w:val="00BA4491"/>
    <w:rsid w:val="00BC1506"/>
    <w:rsid w:val="00BC1581"/>
    <w:rsid w:val="00BD4A80"/>
    <w:rsid w:val="00BE48C4"/>
    <w:rsid w:val="00BE71FB"/>
    <w:rsid w:val="00C1585C"/>
    <w:rsid w:val="00C4163A"/>
    <w:rsid w:val="00C424DC"/>
    <w:rsid w:val="00C52420"/>
    <w:rsid w:val="00C623E8"/>
    <w:rsid w:val="00C9197E"/>
    <w:rsid w:val="00CA072F"/>
    <w:rsid w:val="00CA130A"/>
    <w:rsid w:val="00CA4DC2"/>
    <w:rsid w:val="00CD72A1"/>
    <w:rsid w:val="00CE3460"/>
    <w:rsid w:val="00CE75D4"/>
    <w:rsid w:val="00D41940"/>
    <w:rsid w:val="00D5039D"/>
    <w:rsid w:val="00D51821"/>
    <w:rsid w:val="00D530D1"/>
    <w:rsid w:val="00D5598D"/>
    <w:rsid w:val="00D5672D"/>
    <w:rsid w:val="00D56885"/>
    <w:rsid w:val="00D7563F"/>
    <w:rsid w:val="00D7629C"/>
    <w:rsid w:val="00D77CE6"/>
    <w:rsid w:val="00D82724"/>
    <w:rsid w:val="00DA2126"/>
    <w:rsid w:val="00DA7B42"/>
    <w:rsid w:val="00DB1046"/>
    <w:rsid w:val="00DB3C97"/>
    <w:rsid w:val="00DC0824"/>
    <w:rsid w:val="00DC0D94"/>
    <w:rsid w:val="00DC38AC"/>
    <w:rsid w:val="00DC52CE"/>
    <w:rsid w:val="00DE0EB8"/>
    <w:rsid w:val="00DF174B"/>
    <w:rsid w:val="00DF19C3"/>
    <w:rsid w:val="00DF7C52"/>
    <w:rsid w:val="00E12521"/>
    <w:rsid w:val="00E21092"/>
    <w:rsid w:val="00E22946"/>
    <w:rsid w:val="00E25076"/>
    <w:rsid w:val="00E258A8"/>
    <w:rsid w:val="00E27E96"/>
    <w:rsid w:val="00E30553"/>
    <w:rsid w:val="00E32128"/>
    <w:rsid w:val="00E36D8B"/>
    <w:rsid w:val="00E5068E"/>
    <w:rsid w:val="00E7671A"/>
    <w:rsid w:val="00E76B5A"/>
    <w:rsid w:val="00E77D4F"/>
    <w:rsid w:val="00E946D6"/>
    <w:rsid w:val="00EA2229"/>
    <w:rsid w:val="00EA2790"/>
    <w:rsid w:val="00ED2B56"/>
    <w:rsid w:val="00EE2E06"/>
    <w:rsid w:val="00F02439"/>
    <w:rsid w:val="00F0361B"/>
    <w:rsid w:val="00F15CC3"/>
    <w:rsid w:val="00F27168"/>
    <w:rsid w:val="00F34C35"/>
    <w:rsid w:val="00F35565"/>
    <w:rsid w:val="00F422C2"/>
    <w:rsid w:val="00F50EE5"/>
    <w:rsid w:val="00F565E4"/>
    <w:rsid w:val="00F630D4"/>
    <w:rsid w:val="00F724A3"/>
    <w:rsid w:val="00F72966"/>
    <w:rsid w:val="00FA2A33"/>
    <w:rsid w:val="59F793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FF006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6200A2"/>
    <w:pPr>
      <w:keepNext/>
      <w:keepLines/>
      <w:numPr>
        <w:numId w:val="4"/>
      </w:numPr>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nhideWhenUsed/>
    <w:qFormat/>
    <w:rsid w:val="006200A2"/>
    <w:pPr>
      <w:keepNext/>
      <w:keepLines/>
      <w:numPr>
        <w:ilvl w:val="1"/>
        <w:numId w:val="4"/>
      </w:numPr>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CLTitle">
    <w:name w:val="ACL Title"/>
    <w:basedOn w:val="a"/>
    <w:qFormat/>
    <w:rsid w:val="00992AE6"/>
    <w:pPr>
      <w:framePr w:w="12012" w:h="1416" w:hSpace="180" w:wrap="around" w:vAnchor="text" w:hAnchor="page" w:x="109" w:y="-36"/>
      <w:pBdr>
        <w:top w:val="single" w:sz="6" w:space="1" w:color="auto"/>
        <w:left w:val="single" w:sz="6" w:space="1" w:color="auto"/>
        <w:bottom w:val="single" w:sz="6" w:space="1" w:color="auto"/>
        <w:right w:val="single" w:sz="6" w:space="1" w:color="auto"/>
      </w:pBdr>
      <w:jc w:val="center"/>
    </w:pPr>
    <w:rPr>
      <w:rFonts w:ascii="Times New Roman" w:hAnsi="Times New Roman" w:cs="Times New Roman"/>
      <w:b/>
      <w:sz w:val="30"/>
      <w:szCs w:val="30"/>
    </w:rPr>
  </w:style>
  <w:style w:type="paragraph" w:customStyle="1" w:styleId="ACLAbstractHeading">
    <w:name w:val="ACL Abstract Heading"/>
    <w:basedOn w:val="a"/>
    <w:next w:val="a"/>
    <w:qFormat/>
    <w:rsid w:val="00992AE6"/>
    <w:pPr>
      <w:spacing w:after="200" w:line="245" w:lineRule="auto"/>
      <w:jc w:val="center"/>
    </w:pPr>
    <w:rPr>
      <w:rFonts w:ascii="Times New Roman" w:eastAsia="ＭＳ 明朝" w:hAnsi="Times New Roman" w:cs="Times New Roman"/>
      <w:b/>
      <w:bCs/>
      <w:kern w:val="16"/>
      <w:sz w:val="24"/>
      <w:szCs w:val="24"/>
      <w:lang w:eastAsia="de-DE"/>
    </w:rPr>
  </w:style>
  <w:style w:type="paragraph" w:customStyle="1" w:styleId="ACLText">
    <w:name w:val="ACL Text"/>
    <w:basedOn w:val="a"/>
    <w:next w:val="ACLTextFirstLine"/>
    <w:link w:val="ACLTextChar"/>
    <w:qFormat/>
    <w:rsid w:val="006200A2"/>
    <w:pPr>
      <w:spacing w:after="0" w:line="252" w:lineRule="auto"/>
      <w:jc w:val="both"/>
    </w:pPr>
    <w:rPr>
      <w:rFonts w:ascii="Times New Roman" w:eastAsia="Times New Roman" w:hAnsi="Times New Roman" w:cs="Times New Roman"/>
      <w:spacing w:val="-2"/>
      <w:kern w:val="16"/>
      <w:lang w:eastAsia="de-DE"/>
    </w:rPr>
  </w:style>
  <w:style w:type="character" w:customStyle="1" w:styleId="ACLTextChar">
    <w:name w:val="ACL Text Char"/>
    <w:link w:val="ACLText"/>
    <w:rsid w:val="006200A2"/>
    <w:rPr>
      <w:rFonts w:ascii="Times New Roman" w:eastAsia="Times New Roman" w:hAnsi="Times New Roman" w:cs="Times New Roman"/>
      <w:spacing w:val="-2"/>
      <w:kern w:val="16"/>
      <w:lang w:eastAsia="de-DE"/>
    </w:rPr>
  </w:style>
  <w:style w:type="paragraph" w:customStyle="1" w:styleId="ACLAbstractText">
    <w:name w:val="ACL Abstract Text"/>
    <w:basedOn w:val="ACLText"/>
    <w:qFormat/>
    <w:rsid w:val="006200A2"/>
    <w:pPr>
      <w:spacing w:after="240"/>
      <w:ind w:left="403" w:right="589"/>
    </w:pPr>
    <w:rPr>
      <w:rFonts w:eastAsia="ＭＳ 明朝"/>
      <w:sz w:val="20"/>
    </w:rPr>
  </w:style>
  <w:style w:type="paragraph" w:customStyle="1" w:styleId="ACLAcknowledgments">
    <w:name w:val="ACL Acknowledgments"/>
    <w:basedOn w:val="a"/>
    <w:link w:val="ACLAcknowledgmentsChar"/>
    <w:qFormat/>
    <w:rsid w:val="006200A2"/>
    <w:pPr>
      <w:keepNext/>
      <w:spacing w:before="180" w:after="120" w:line="240" w:lineRule="auto"/>
      <w:jc w:val="both"/>
      <w:outlineLvl w:val="0"/>
    </w:pPr>
    <w:rPr>
      <w:rFonts w:ascii="Times New Roman" w:eastAsia="ＭＳ 明朝" w:hAnsi="Times New Roman" w:cs="Times New Roman"/>
      <w:b/>
      <w:bCs/>
      <w:kern w:val="16"/>
      <w:sz w:val="24"/>
      <w:szCs w:val="26"/>
      <w:lang w:eastAsia="de-DE"/>
    </w:rPr>
  </w:style>
  <w:style w:type="character" w:customStyle="1" w:styleId="ACLAcknowledgmentsChar">
    <w:name w:val="ACL Acknowledgments Char"/>
    <w:link w:val="ACLAcknowledgments"/>
    <w:rsid w:val="006200A2"/>
    <w:rPr>
      <w:rFonts w:ascii="Times New Roman" w:eastAsia="ＭＳ 明朝" w:hAnsi="Times New Roman" w:cs="Times New Roman"/>
      <w:b/>
      <w:bCs/>
      <w:kern w:val="16"/>
      <w:sz w:val="24"/>
      <w:szCs w:val="26"/>
      <w:lang w:eastAsia="de-DE"/>
    </w:rPr>
  </w:style>
  <w:style w:type="paragraph" w:customStyle="1" w:styleId="ACLAcknowledgmentsHeader">
    <w:name w:val="ACL Acknowledgments Header"/>
    <w:basedOn w:val="ACLAcknowledgments"/>
    <w:link w:val="ACLAcknowledgmentsHeaderChar"/>
    <w:qFormat/>
    <w:rsid w:val="006200A2"/>
  </w:style>
  <w:style w:type="character" w:customStyle="1" w:styleId="ACLAcknowledgmentsHeaderChar">
    <w:name w:val="ACL Acknowledgments Header Char"/>
    <w:link w:val="ACLAcknowledgmentsHeader"/>
    <w:rsid w:val="006200A2"/>
    <w:rPr>
      <w:rFonts w:ascii="Times New Roman" w:eastAsia="ＭＳ 明朝" w:hAnsi="Times New Roman" w:cs="Times New Roman"/>
      <w:b/>
      <w:bCs/>
      <w:kern w:val="16"/>
      <w:sz w:val="24"/>
      <w:szCs w:val="26"/>
      <w:lang w:eastAsia="de-DE"/>
    </w:rPr>
  </w:style>
  <w:style w:type="paragraph" w:customStyle="1" w:styleId="ACLAddress">
    <w:name w:val="ACL Address"/>
    <w:basedOn w:val="a"/>
    <w:qFormat/>
    <w:rsid w:val="006200A2"/>
    <w:pPr>
      <w:spacing w:after="0" w:line="240" w:lineRule="auto"/>
      <w:jc w:val="center"/>
    </w:pPr>
    <w:rPr>
      <w:rFonts w:ascii="Times New Roman" w:eastAsia="ＭＳ 明朝" w:hAnsi="Times New Roman" w:cs="Times New Roman"/>
      <w:sz w:val="24"/>
      <w:szCs w:val="20"/>
      <w:lang w:eastAsia="de-DE"/>
    </w:rPr>
  </w:style>
  <w:style w:type="paragraph" w:styleId="a3">
    <w:name w:val="No Spacing"/>
    <w:uiPriority w:val="1"/>
    <w:qFormat/>
    <w:rsid w:val="004F6729"/>
    <w:pPr>
      <w:spacing w:after="0" w:line="240" w:lineRule="auto"/>
    </w:pPr>
  </w:style>
  <w:style w:type="paragraph" w:customStyle="1" w:styleId="ACLReferencesText">
    <w:name w:val="ACL References Text"/>
    <w:basedOn w:val="a"/>
    <w:link w:val="ACLReferencesTextChar"/>
    <w:qFormat/>
    <w:rsid w:val="006200A2"/>
    <w:pPr>
      <w:spacing w:after="120" w:line="245" w:lineRule="auto"/>
      <w:ind w:left="230" w:hanging="230"/>
      <w:jc w:val="both"/>
    </w:pPr>
    <w:rPr>
      <w:rFonts w:ascii="Times New Roman" w:eastAsia="ＭＳ 明朝" w:hAnsi="Times New Roman" w:cs="Times New Roman"/>
      <w:kern w:val="16"/>
      <w:sz w:val="20"/>
      <w:szCs w:val="20"/>
      <w:lang w:eastAsia="de-DE"/>
    </w:rPr>
  </w:style>
  <w:style w:type="character" w:customStyle="1" w:styleId="ACLReferencesTextChar">
    <w:name w:val="ACL References Text Char"/>
    <w:link w:val="ACLReferencesText"/>
    <w:rsid w:val="006200A2"/>
    <w:rPr>
      <w:rFonts w:ascii="Times New Roman" w:eastAsia="ＭＳ 明朝" w:hAnsi="Times New Roman" w:cs="Times New Roman"/>
      <w:kern w:val="16"/>
      <w:sz w:val="20"/>
      <w:szCs w:val="20"/>
      <w:lang w:eastAsia="de-DE"/>
    </w:rPr>
  </w:style>
  <w:style w:type="paragraph" w:customStyle="1" w:styleId="ACLBookJournaltitle">
    <w:name w:val="ACL Book/Journal title"/>
    <w:basedOn w:val="ACLReferencesText"/>
    <w:qFormat/>
    <w:rsid w:val="006200A2"/>
    <w:rPr>
      <w:i/>
    </w:rPr>
  </w:style>
  <w:style w:type="paragraph" w:customStyle="1" w:styleId="ACLBulletedList">
    <w:name w:val="ACL Bulleted List"/>
    <w:basedOn w:val="a"/>
    <w:link w:val="ACLBulletedListChar"/>
    <w:qFormat/>
    <w:rsid w:val="00AF763D"/>
    <w:pPr>
      <w:numPr>
        <w:numId w:val="1"/>
      </w:numPr>
      <w:tabs>
        <w:tab w:val="left" w:pos="450"/>
      </w:tabs>
      <w:spacing w:before="200" w:after="200" w:line="245" w:lineRule="auto"/>
      <w:jc w:val="both"/>
    </w:pPr>
    <w:rPr>
      <w:rFonts w:ascii="Times New Roman" w:eastAsia="ＭＳ 明朝" w:hAnsi="Times New Roman" w:cs="Times New Roman"/>
      <w:kern w:val="16"/>
      <w:szCs w:val="20"/>
      <w:lang w:eastAsia="de-DE"/>
    </w:rPr>
  </w:style>
  <w:style w:type="character" w:customStyle="1" w:styleId="ACLBulletedListChar">
    <w:name w:val="ACL Bulleted List Char"/>
    <w:link w:val="ACLBulletedList"/>
    <w:rsid w:val="00AF763D"/>
    <w:rPr>
      <w:rFonts w:ascii="Times New Roman" w:eastAsia="ＭＳ 明朝" w:hAnsi="Times New Roman" w:cs="Times New Roman"/>
      <w:kern w:val="16"/>
      <w:szCs w:val="20"/>
      <w:lang w:eastAsia="de-DE"/>
    </w:rPr>
  </w:style>
  <w:style w:type="paragraph" w:customStyle="1" w:styleId="ACLCaption">
    <w:name w:val="ACL Caption"/>
    <w:basedOn w:val="a"/>
    <w:link w:val="ACLCaptionChar"/>
    <w:qFormat/>
    <w:rsid w:val="009A6463"/>
    <w:pPr>
      <w:framePr w:hSpace="187" w:wrap="around" w:hAnchor="text" w:xAlign="center" w:y="1"/>
      <w:spacing w:before="80" w:after="0" w:line="240" w:lineRule="auto"/>
      <w:suppressOverlap/>
      <w:jc w:val="center"/>
    </w:pPr>
    <w:rPr>
      <w:rFonts w:ascii="Times New Roman" w:eastAsia="Times New Roman" w:hAnsi="Times New Roman" w:cs="Times New Roman"/>
      <w:sz w:val="20"/>
      <w:szCs w:val="20"/>
      <w:lang w:eastAsia="de-DE"/>
    </w:rPr>
  </w:style>
  <w:style w:type="character" w:customStyle="1" w:styleId="ACLCaptionChar">
    <w:name w:val="ACL Caption Char"/>
    <w:link w:val="ACLCaption"/>
    <w:rsid w:val="009A6463"/>
    <w:rPr>
      <w:rFonts w:ascii="Times New Roman" w:eastAsia="Times New Roman" w:hAnsi="Times New Roman" w:cs="Times New Roman"/>
      <w:sz w:val="20"/>
      <w:szCs w:val="20"/>
      <w:lang w:eastAsia="de-DE"/>
    </w:rPr>
  </w:style>
  <w:style w:type="paragraph" w:customStyle="1" w:styleId="ACLTextFirstLine">
    <w:name w:val="ACL Text First Line"/>
    <w:basedOn w:val="ACLText"/>
    <w:link w:val="ACLTextFirstLineChar"/>
    <w:qFormat/>
    <w:rsid w:val="006200A2"/>
    <w:pPr>
      <w:ind w:firstLine="230"/>
    </w:pPr>
  </w:style>
  <w:style w:type="paragraph" w:customStyle="1" w:styleId="ACLCode">
    <w:name w:val="ACL Code"/>
    <w:basedOn w:val="ACLTextFirstLine"/>
    <w:link w:val="ACLCodeChar"/>
    <w:qFormat/>
    <w:rsid w:val="006200A2"/>
    <w:rPr>
      <w:rFonts w:ascii="Courier New" w:hAnsi="Courier New"/>
      <w:sz w:val="20"/>
    </w:rPr>
  </w:style>
  <w:style w:type="paragraph" w:customStyle="1" w:styleId="ACLEmail">
    <w:name w:val="ACL Email"/>
    <w:basedOn w:val="a"/>
    <w:qFormat/>
    <w:rsid w:val="006200A2"/>
    <w:pPr>
      <w:spacing w:before="60" w:after="60" w:line="240" w:lineRule="auto"/>
      <w:jc w:val="center"/>
    </w:pPr>
    <w:rPr>
      <w:rFonts w:ascii="Courier New" w:eastAsia="Times New Roman" w:hAnsi="Courier New" w:cs="Times New Roman"/>
      <w:color w:val="0D0D0D"/>
      <w:sz w:val="20"/>
      <w:szCs w:val="20"/>
      <w:lang w:eastAsia="de-DE"/>
    </w:rPr>
  </w:style>
  <w:style w:type="paragraph" w:customStyle="1" w:styleId="ACLEnumeratedList">
    <w:name w:val="ACL Enumerated List"/>
    <w:basedOn w:val="a"/>
    <w:link w:val="ACLEnumeratedListChar"/>
    <w:qFormat/>
    <w:rsid w:val="006200A2"/>
    <w:pPr>
      <w:numPr>
        <w:numId w:val="2"/>
      </w:numPr>
      <w:spacing w:after="200" w:line="245" w:lineRule="auto"/>
      <w:jc w:val="both"/>
    </w:pPr>
    <w:rPr>
      <w:rFonts w:ascii="Times New Roman" w:eastAsia="ＭＳ 明朝" w:hAnsi="Times New Roman" w:cs="Times New Roman"/>
      <w:kern w:val="16"/>
      <w:lang w:eastAsia="tr-TR"/>
    </w:rPr>
  </w:style>
  <w:style w:type="character" w:customStyle="1" w:styleId="ACLEnumeratedListChar">
    <w:name w:val="ACL Enumerated List Char"/>
    <w:link w:val="ACLEnumeratedList"/>
    <w:rsid w:val="006200A2"/>
    <w:rPr>
      <w:rFonts w:ascii="Times New Roman" w:eastAsia="ＭＳ 明朝" w:hAnsi="Times New Roman" w:cs="Times New Roman"/>
      <w:kern w:val="16"/>
      <w:lang w:eastAsia="tr-TR"/>
    </w:rPr>
  </w:style>
  <w:style w:type="paragraph" w:customStyle="1" w:styleId="ACLEquationLine">
    <w:name w:val="ACL EquationLine"/>
    <w:basedOn w:val="a"/>
    <w:qFormat/>
    <w:rsid w:val="006200A2"/>
    <w:pPr>
      <w:tabs>
        <w:tab w:val="center" w:pos="2340"/>
        <w:tab w:val="right" w:pos="4500"/>
      </w:tabs>
      <w:spacing w:before="120" w:after="120" w:line="240" w:lineRule="auto"/>
      <w:jc w:val="center"/>
    </w:pPr>
    <w:rPr>
      <w:rFonts w:ascii="Times New Roman" w:eastAsia="Times New Roman" w:hAnsi="Times New Roman" w:cs="Times New Roman"/>
      <w:bCs/>
      <w:sz w:val="20"/>
      <w:szCs w:val="20"/>
      <w:lang w:eastAsia="de-DE"/>
    </w:rPr>
  </w:style>
  <w:style w:type="character" w:styleId="a4">
    <w:name w:val="line number"/>
    <w:basedOn w:val="a0"/>
    <w:uiPriority w:val="99"/>
    <w:unhideWhenUsed/>
    <w:rsid w:val="007E6C4F"/>
    <w:rPr>
      <w:rFonts w:ascii="Arial" w:hAnsi="Arial"/>
      <w:b/>
      <w:color w:val="7F7F7F" w:themeColor="text1" w:themeTint="80"/>
      <w:sz w:val="11"/>
    </w:rPr>
  </w:style>
  <w:style w:type="paragraph" w:customStyle="1" w:styleId="ACLCaptionLong">
    <w:name w:val="ACL Caption Long"/>
    <w:basedOn w:val="ACLCaption"/>
    <w:qFormat/>
    <w:rsid w:val="00A6714C"/>
    <w:pPr>
      <w:framePr w:wrap="around"/>
      <w:jc w:val="left"/>
    </w:pPr>
    <w:rPr>
      <w:rFonts w:eastAsia="ＭＳ 明朝"/>
    </w:rPr>
  </w:style>
  <w:style w:type="character" w:customStyle="1" w:styleId="ACLFootnoteReference">
    <w:name w:val="ACL Footnote Reference"/>
    <w:qFormat/>
    <w:rsid w:val="006200A2"/>
    <w:rPr>
      <w:kern w:val="16"/>
      <w:vertAlign w:val="superscript"/>
    </w:rPr>
  </w:style>
  <w:style w:type="paragraph" w:customStyle="1" w:styleId="ACLFootnoteText">
    <w:name w:val="ACL Footnote Text"/>
    <w:basedOn w:val="a"/>
    <w:qFormat/>
    <w:rsid w:val="006200A2"/>
    <w:pPr>
      <w:spacing w:after="0" w:line="240" w:lineRule="auto"/>
    </w:pPr>
    <w:rPr>
      <w:rFonts w:ascii="Times New Roman" w:eastAsia="Times New Roman" w:hAnsi="Times New Roman" w:cs="Times New Roman"/>
      <w:sz w:val="18"/>
      <w:szCs w:val="20"/>
      <w:lang w:eastAsia="de-DE"/>
    </w:rPr>
  </w:style>
  <w:style w:type="paragraph" w:customStyle="1" w:styleId="ACLHyperlink">
    <w:name w:val="ACL Hyperlink"/>
    <w:basedOn w:val="ACLText"/>
    <w:link w:val="ACLHyperlinkChar"/>
    <w:qFormat/>
    <w:rsid w:val="006200A2"/>
    <w:rPr>
      <w:color w:val="000090"/>
    </w:rPr>
  </w:style>
  <w:style w:type="character" w:customStyle="1" w:styleId="ACLHyperlinkChar">
    <w:name w:val="ACL Hyperlink Char"/>
    <w:basedOn w:val="ACLTextChar"/>
    <w:link w:val="ACLHyperlink"/>
    <w:rsid w:val="006200A2"/>
    <w:rPr>
      <w:rFonts w:ascii="Times New Roman" w:eastAsia="Times New Roman" w:hAnsi="Times New Roman" w:cs="Times New Roman"/>
      <w:color w:val="000090"/>
      <w:spacing w:val="-2"/>
      <w:kern w:val="16"/>
      <w:lang w:eastAsia="de-DE"/>
    </w:rPr>
  </w:style>
  <w:style w:type="paragraph" w:customStyle="1" w:styleId="ACLIndent">
    <w:name w:val="ACL Indent"/>
    <w:basedOn w:val="ACLText"/>
    <w:qFormat/>
    <w:rsid w:val="006200A2"/>
    <w:pPr>
      <w:ind w:firstLine="230"/>
    </w:pPr>
  </w:style>
  <w:style w:type="paragraph" w:customStyle="1" w:styleId="ACLReferencesHeader">
    <w:name w:val="ACL References Header"/>
    <w:basedOn w:val="a"/>
    <w:link w:val="ACLReferencesHeaderChar"/>
    <w:qFormat/>
    <w:rsid w:val="006200A2"/>
    <w:pPr>
      <w:keepNext/>
      <w:spacing w:before="180" w:after="120" w:line="240" w:lineRule="auto"/>
      <w:jc w:val="both"/>
      <w:outlineLvl w:val="0"/>
    </w:pPr>
    <w:rPr>
      <w:rFonts w:ascii="Times New Roman" w:eastAsia="ＭＳ 明朝" w:hAnsi="Times New Roman" w:cs="Times New Roman"/>
      <w:b/>
      <w:bCs/>
      <w:kern w:val="16"/>
      <w:sz w:val="24"/>
      <w:szCs w:val="26"/>
      <w:lang w:eastAsia="de-DE"/>
    </w:rPr>
  </w:style>
  <w:style w:type="character" w:customStyle="1" w:styleId="ACLReferencesHeaderChar">
    <w:name w:val="ACL References Header Char"/>
    <w:link w:val="ACLReferencesHeader"/>
    <w:rsid w:val="006200A2"/>
    <w:rPr>
      <w:rFonts w:ascii="Times New Roman" w:eastAsia="ＭＳ 明朝" w:hAnsi="Times New Roman" w:cs="Times New Roman"/>
      <w:b/>
      <w:bCs/>
      <w:kern w:val="16"/>
      <w:sz w:val="24"/>
      <w:szCs w:val="26"/>
      <w:lang w:eastAsia="de-DE"/>
    </w:rPr>
  </w:style>
  <w:style w:type="paragraph" w:customStyle="1" w:styleId="ACLRulerLeft">
    <w:name w:val="ACL Ruler Left"/>
    <w:basedOn w:val="a"/>
    <w:qFormat/>
    <w:rsid w:val="006200A2"/>
    <w:pPr>
      <w:spacing w:after="90" w:line="252" w:lineRule="auto"/>
      <w:ind w:left="144"/>
    </w:pPr>
    <w:rPr>
      <w:rFonts w:ascii="Arial Bold" w:eastAsia="Times New Roman" w:hAnsi="Arial Bold" w:cs="Arial"/>
      <w:b/>
      <w:bCs/>
      <w:color w:val="808080" w:themeColor="background1" w:themeShade="80"/>
      <w:sz w:val="16"/>
      <w:szCs w:val="16"/>
      <w:lang w:eastAsia="de-DE"/>
    </w:rPr>
  </w:style>
  <w:style w:type="paragraph" w:customStyle="1" w:styleId="ACLRulerRight">
    <w:name w:val="ACL Ruler Right"/>
    <w:basedOn w:val="ACLRulerLeft"/>
    <w:qFormat/>
    <w:rsid w:val="006200A2"/>
    <w:pPr>
      <w:ind w:left="0" w:right="144"/>
      <w:jc w:val="right"/>
    </w:pPr>
  </w:style>
  <w:style w:type="paragraph" w:customStyle="1" w:styleId="ACLSection">
    <w:name w:val="ACL Section"/>
    <w:basedOn w:val="1"/>
    <w:next w:val="ACLText"/>
    <w:link w:val="ACLSectionChar"/>
    <w:qFormat/>
    <w:rsid w:val="006200A2"/>
    <w:pPr>
      <w:keepLines w:val="0"/>
      <w:spacing w:after="180" w:line="240" w:lineRule="auto"/>
      <w:jc w:val="both"/>
    </w:pPr>
    <w:rPr>
      <w:rFonts w:ascii="Times New Roman" w:eastAsia="Times New Roman" w:hAnsi="Times New Roman" w:cs="Times New Roman"/>
      <w:b/>
      <w:color w:val="auto"/>
      <w:sz w:val="24"/>
      <w:szCs w:val="20"/>
      <w:lang w:eastAsia="de-DE"/>
    </w:rPr>
  </w:style>
  <w:style w:type="character" w:customStyle="1" w:styleId="ACLSectionChar">
    <w:name w:val="ACL Section Char"/>
    <w:link w:val="ACLSection"/>
    <w:rsid w:val="006200A2"/>
    <w:rPr>
      <w:rFonts w:ascii="Times New Roman" w:eastAsia="Times New Roman" w:hAnsi="Times New Roman" w:cs="Times New Roman"/>
      <w:b/>
      <w:sz w:val="24"/>
      <w:szCs w:val="20"/>
      <w:lang w:eastAsia="de-DE"/>
    </w:rPr>
  </w:style>
  <w:style w:type="character" w:customStyle="1" w:styleId="10">
    <w:name w:val="見出し 1 (文字)"/>
    <w:basedOn w:val="a0"/>
    <w:link w:val="1"/>
    <w:uiPriority w:val="9"/>
    <w:rsid w:val="006200A2"/>
    <w:rPr>
      <w:rFonts w:asciiTheme="majorHAnsi" w:eastAsiaTheme="majorEastAsia" w:hAnsiTheme="majorHAnsi" w:cstheme="majorBidi"/>
      <w:color w:val="2F5496" w:themeColor="accent1" w:themeShade="BF"/>
      <w:sz w:val="32"/>
      <w:szCs w:val="32"/>
    </w:rPr>
  </w:style>
  <w:style w:type="paragraph" w:customStyle="1" w:styleId="ACLSubmissionConfidentialityHeader">
    <w:name w:val="ACL Submission Confidentiality Header"/>
    <w:basedOn w:val="a"/>
    <w:link w:val="ACLSubmissionConfidentialityHeaderChar"/>
    <w:qFormat/>
    <w:rsid w:val="00D7629C"/>
    <w:pPr>
      <w:spacing w:after="0" w:line="240" w:lineRule="auto"/>
      <w:jc w:val="center"/>
    </w:pPr>
    <w:rPr>
      <w:rFonts w:ascii="Arial" w:eastAsia="Times New Roman" w:hAnsi="Arial" w:cs="Arial"/>
      <w:b/>
      <w:spacing w:val="-2"/>
      <w:kern w:val="16"/>
      <w:sz w:val="18"/>
      <w:szCs w:val="20"/>
      <w:lang w:eastAsia="de-DE"/>
    </w:rPr>
  </w:style>
  <w:style w:type="character" w:customStyle="1" w:styleId="ACLSubmissionConfidentialityHeaderChar">
    <w:name w:val="ACL Submission Confidentiality Header Char"/>
    <w:link w:val="ACLSubmissionConfidentialityHeader"/>
    <w:rsid w:val="00D7629C"/>
    <w:rPr>
      <w:rFonts w:ascii="Arial" w:eastAsia="Times New Roman" w:hAnsi="Arial" w:cs="Arial"/>
      <w:b/>
      <w:spacing w:val="-2"/>
      <w:kern w:val="16"/>
      <w:sz w:val="18"/>
      <w:szCs w:val="20"/>
      <w:lang w:eastAsia="de-DE"/>
    </w:rPr>
  </w:style>
  <w:style w:type="paragraph" w:customStyle="1" w:styleId="ACLSubmissionPageNumbering">
    <w:name w:val="ACL Submission Page Numbering"/>
    <w:basedOn w:val="a"/>
    <w:link w:val="ACLSubmissionPageNumberingChar"/>
    <w:qFormat/>
    <w:rsid w:val="006200A2"/>
    <w:pPr>
      <w:spacing w:after="0" w:line="240" w:lineRule="auto"/>
      <w:jc w:val="center"/>
    </w:pPr>
    <w:rPr>
      <w:rFonts w:ascii="Times New Roman" w:eastAsia="Times New Roman" w:hAnsi="Times New Roman" w:cs="Times New Roman"/>
      <w:szCs w:val="20"/>
      <w:lang w:eastAsia="de-DE"/>
    </w:rPr>
  </w:style>
  <w:style w:type="character" w:customStyle="1" w:styleId="ACLSubmissionPageNumberingChar">
    <w:name w:val="ACL Submission Page Numbering Char"/>
    <w:link w:val="ACLSubmissionPageNumbering"/>
    <w:rsid w:val="006200A2"/>
    <w:rPr>
      <w:rFonts w:ascii="Times New Roman" w:eastAsia="Times New Roman" w:hAnsi="Times New Roman" w:cs="Times New Roman"/>
      <w:szCs w:val="20"/>
      <w:lang w:eastAsia="de-DE"/>
    </w:rPr>
  </w:style>
  <w:style w:type="paragraph" w:customStyle="1" w:styleId="ACLSubmissionRuler">
    <w:name w:val="ACL Submission Ruler"/>
    <w:basedOn w:val="a"/>
    <w:autoRedefine/>
    <w:qFormat/>
    <w:rsid w:val="006200A2"/>
    <w:pPr>
      <w:framePr w:hSpace="187" w:wrap="around" w:vAnchor="page" w:hAnchor="page" w:x="1441" w:y="577"/>
      <w:spacing w:before="240" w:after="240" w:line="240" w:lineRule="auto"/>
      <w:suppressOverlap/>
      <w:jc w:val="center"/>
    </w:pPr>
    <w:rPr>
      <w:rFonts w:ascii="Times New Roman" w:eastAsia="ＭＳ 明朝" w:hAnsi="Times New Roman" w:cs="Times New Roman"/>
      <w:b/>
      <w:noProof/>
      <w:color w:val="7B7B7B" w:themeColor="accent3" w:themeShade="BF"/>
      <w:sz w:val="24"/>
      <w:szCs w:val="26"/>
      <w:lang w:eastAsia="de-DE"/>
    </w:rPr>
  </w:style>
  <w:style w:type="paragraph" w:customStyle="1" w:styleId="ACLSubsection">
    <w:name w:val="ACL Subsection"/>
    <w:basedOn w:val="2"/>
    <w:next w:val="ACLText"/>
    <w:link w:val="ACLSubsectionChar"/>
    <w:qFormat/>
    <w:rsid w:val="006200A2"/>
    <w:pPr>
      <w:keepLines w:val="0"/>
      <w:spacing w:before="180" w:after="120" w:line="240" w:lineRule="auto"/>
      <w:ind w:left="562" w:hanging="562"/>
      <w:jc w:val="both"/>
    </w:pPr>
    <w:rPr>
      <w:rFonts w:ascii="Times New Roman" w:eastAsia="Times New Roman" w:hAnsi="Times New Roman" w:cs="Times New Roman"/>
      <w:b/>
      <w:color w:val="auto"/>
      <w:sz w:val="22"/>
      <w:szCs w:val="22"/>
      <w:lang w:eastAsia="de-DE"/>
    </w:rPr>
  </w:style>
  <w:style w:type="character" w:customStyle="1" w:styleId="ACLSubsectionChar">
    <w:name w:val="ACL Subsection Char"/>
    <w:link w:val="ACLSubsection"/>
    <w:rsid w:val="006200A2"/>
    <w:rPr>
      <w:rFonts w:ascii="Times New Roman" w:eastAsia="Times New Roman" w:hAnsi="Times New Roman" w:cs="Times New Roman"/>
      <w:b/>
      <w:lang w:eastAsia="de-DE"/>
    </w:rPr>
  </w:style>
  <w:style w:type="character" w:customStyle="1" w:styleId="20">
    <w:name w:val="見出し 2 (文字)"/>
    <w:basedOn w:val="a0"/>
    <w:link w:val="2"/>
    <w:uiPriority w:val="9"/>
    <w:semiHidden/>
    <w:rsid w:val="006200A2"/>
    <w:rPr>
      <w:rFonts w:asciiTheme="majorHAnsi" w:eastAsiaTheme="majorEastAsia" w:hAnsiTheme="majorHAnsi" w:cstheme="majorBidi"/>
      <w:color w:val="2F5496" w:themeColor="accent1" w:themeShade="BF"/>
      <w:sz w:val="26"/>
      <w:szCs w:val="26"/>
    </w:rPr>
  </w:style>
  <w:style w:type="character" w:customStyle="1" w:styleId="ACLURLHyperlinkChar">
    <w:name w:val="ACL URL Hyperlink Char"/>
    <w:basedOn w:val="ACLCodeChar"/>
    <w:link w:val="ACLURLHyperlink"/>
    <w:rsid w:val="00726D45"/>
    <w:rPr>
      <w:rFonts w:ascii="Courier New" w:eastAsia="Times New Roman" w:hAnsi="Courier New" w:cs="Times New Roman"/>
      <w:color w:val="000090"/>
      <w:spacing w:val="-5"/>
      <w:kern w:val="16"/>
      <w:sz w:val="20"/>
      <w:szCs w:val="20"/>
      <w:lang w:eastAsia="de-DE"/>
    </w:rPr>
  </w:style>
  <w:style w:type="paragraph" w:customStyle="1" w:styleId="ACLURLHyperlink">
    <w:name w:val="ACL URL Hyperlink"/>
    <w:basedOn w:val="ACLCode"/>
    <w:next w:val="a"/>
    <w:link w:val="ACLURLHyperlinkChar"/>
    <w:qFormat/>
    <w:rsid w:val="006200A2"/>
    <w:pPr>
      <w:ind w:firstLine="0"/>
    </w:pPr>
    <w:rPr>
      <w:color w:val="000090"/>
      <w:spacing w:val="-5"/>
      <w:szCs w:val="20"/>
    </w:rPr>
  </w:style>
  <w:style w:type="paragraph" w:styleId="a5">
    <w:name w:val="header"/>
    <w:basedOn w:val="a"/>
    <w:link w:val="a6"/>
    <w:uiPriority w:val="99"/>
    <w:unhideWhenUsed/>
    <w:rsid w:val="00D7629C"/>
    <w:pPr>
      <w:tabs>
        <w:tab w:val="center" w:pos="4680"/>
        <w:tab w:val="right" w:pos="9360"/>
      </w:tabs>
      <w:spacing w:after="0" w:line="240" w:lineRule="auto"/>
    </w:pPr>
  </w:style>
  <w:style w:type="character" w:customStyle="1" w:styleId="a6">
    <w:name w:val="ヘッダー (文字)"/>
    <w:basedOn w:val="a0"/>
    <w:link w:val="a5"/>
    <w:uiPriority w:val="99"/>
    <w:rsid w:val="00D7629C"/>
  </w:style>
  <w:style w:type="paragraph" w:styleId="a7">
    <w:name w:val="footer"/>
    <w:basedOn w:val="a"/>
    <w:link w:val="a8"/>
    <w:uiPriority w:val="99"/>
    <w:unhideWhenUsed/>
    <w:rsid w:val="00D7629C"/>
    <w:pPr>
      <w:tabs>
        <w:tab w:val="center" w:pos="4680"/>
        <w:tab w:val="right" w:pos="9360"/>
      </w:tabs>
      <w:spacing w:after="0" w:line="240" w:lineRule="auto"/>
    </w:pPr>
  </w:style>
  <w:style w:type="character" w:customStyle="1" w:styleId="a8">
    <w:name w:val="フッター (文字)"/>
    <w:basedOn w:val="a0"/>
    <w:link w:val="a7"/>
    <w:uiPriority w:val="99"/>
    <w:rsid w:val="00D7629C"/>
  </w:style>
  <w:style w:type="character" w:styleId="a9">
    <w:name w:val="footnote reference"/>
    <w:semiHidden/>
    <w:rsid w:val="00490093"/>
    <w:rPr>
      <w:vertAlign w:val="superscript"/>
    </w:rPr>
  </w:style>
  <w:style w:type="character" w:styleId="aa">
    <w:name w:val="Hyperlink"/>
    <w:basedOn w:val="ACLHyperlinkChar"/>
    <w:qFormat/>
    <w:rsid w:val="00490093"/>
    <w:rPr>
      <w:rFonts w:ascii="Times New Roman" w:eastAsia="Times New Roman" w:hAnsi="Times New Roman" w:cs="Times New Roman"/>
      <w:color w:val="000090"/>
      <w:spacing w:val="-2"/>
      <w:kern w:val="16"/>
      <w:lang w:eastAsia="de-DE"/>
    </w:rPr>
  </w:style>
  <w:style w:type="paragraph" w:styleId="ab">
    <w:name w:val="caption"/>
    <w:basedOn w:val="ACLCaption"/>
    <w:next w:val="ACLText"/>
    <w:qFormat/>
    <w:rsid w:val="00490093"/>
    <w:pPr>
      <w:framePr w:wrap="around"/>
      <w:spacing w:before="200" w:after="200" w:line="252" w:lineRule="auto"/>
    </w:pPr>
    <w:rPr>
      <w:bCs/>
      <w:color w:val="000000" w:themeColor="text1"/>
      <w:szCs w:val="18"/>
    </w:rPr>
  </w:style>
  <w:style w:type="character" w:styleId="ac">
    <w:name w:val="FollowedHyperlink"/>
    <w:basedOn w:val="a0"/>
    <w:uiPriority w:val="99"/>
    <w:semiHidden/>
    <w:unhideWhenUsed/>
    <w:rsid w:val="00490093"/>
    <w:rPr>
      <w:color w:val="954F72" w:themeColor="followedHyperlink"/>
      <w:u w:val="single"/>
    </w:rPr>
  </w:style>
  <w:style w:type="character" w:customStyle="1" w:styleId="UnresolvedMention1">
    <w:name w:val="Unresolved Mention1"/>
    <w:basedOn w:val="a0"/>
    <w:uiPriority w:val="99"/>
    <w:semiHidden/>
    <w:unhideWhenUsed/>
    <w:rsid w:val="00490093"/>
    <w:rPr>
      <w:color w:val="808080"/>
      <w:shd w:val="clear" w:color="auto" w:fill="E6E6E6"/>
    </w:rPr>
  </w:style>
  <w:style w:type="table" w:styleId="ad">
    <w:name w:val="Table Grid"/>
    <w:basedOn w:val="a1"/>
    <w:uiPriority w:val="39"/>
    <w:rsid w:val="00D41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annotation text"/>
    <w:basedOn w:val="a"/>
    <w:link w:val="af"/>
    <w:uiPriority w:val="99"/>
    <w:semiHidden/>
    <w:unhideWhenUsed/>
    <w:rsid w:val="008B2D46"/>
    <w:pPr>
      <w:spacing w:line="240" w:lineRule="auto"/>
    </w:pPr>
    <w:rPr>
      <w:sz w:val="20"/>
      <w:szCs w:val="20"/>
    </w:rPr>
  </w:style>
  <w:style w:type="character" w:customStyle="1" w:styleId="af">
    <w:name w:val="コメント文字列 (文字)"/>
    <w:basedOn w:val="a0"/>
    <w:link w:val="ae"/>
    <w:uiPriority w:val="99"/>
    <w:semiHidden/>
    <w:rsid w:val="008B2D46"/>
    <w:rPr>
      <w:sz w:val="20"/>
      <w:szCs w:val="20"/>
    </w:rPr>
  </w:style>
  <w:style w:type="paragraph" w:styleId="af0">
    <w:name w:val="annotation subject"/>
    <w:basedOn w:val="ae"/>
    <w:next w:val="ae"/>
    <w:link w:val="af1"/>
    <w:uiPriority w:val="99"/>
    <w:semiHidden/>
    <w:unhideWhenUsed/>
    <w:rsid w:val="008B2D46"/>
    <w:pPr>
      <w:spacing w:after="0"/>
    </w:pPr>
    <w:rPr>
      <w:rFonts w:ascii="Times New Roman" w:eastAsia="Times New Roman" w:hAnsi="Times New Roman" w:cs="Times New Roman"/>
      <w:b/>
      <w:bCs/>
      <w:sz w:val="22"/>
      <w:lang w:eastAsia="de-DE"/>
    </w:rPr>
  </w:style>
  <w:style w:type="character" w:customStyle="1" w:styleId="af1">
    <w:name w:val="コメント内容 (文字)"/>
    <w:basedOn w:val="af"/>
    <w:link w:val="af0"/>
    <w:uiPriority w:val="99"/>
    <w:semiHidden/>
    <w:rsid w:val="008B2D46"/>
    <w:rPr>
      <w:rFonts w:ascii="Times New Roman" w:eastAsia="Times New Roman" w:hAnsi="Times New Roman" w:cs="Times New Roman"/>
      <w:b/>
      <w:bCs/>
      <w:sz w:val="20"/>
      <w:szCs w:val="20"/>
      <w:lang w:eastAsia="de-DE"/>
    </w:rPr>
  </w:style>
  <w:style w:type="character" w:customStyle="1" w:styleId="gi">
    <w:name w:val="gi"/>
    <w:basedOn w:val="a0"/>
    <w:rsid w:val="00A45C6C"/>
  </w:style>
  <w:style w:type="character" w:customStyle="1" w:styleId="UnresolvedMention2">
    <w:name w:val="Unresolved Mention2"/>
    <w:basedOn w:val="a0"/>
    <w:uiPriority w:val="99"/>
    <w:semiHidden/>
    <w:unhideWhenUsed/>
    <w:rsid w:val="006A4029"/>
    <w:rPr>
      <w:color w:val="808080"/>
      <w:shd w:val="clear" w:color="auto" w:fill="E6E6E6"/>
    </w:rPr>
  </w:style>
  <w:style w:type="paragraph" w:styleId="af2">
    <w:name w:val="Balloon Text"/>
    <w:basedOn w:val="a"/>
    <w:link w:val="af3"/>
    <w:uiPriority w:val="99"/>
    <w:semiHidden/>
    <w:unhideWhenUsed/>
    <w:rsid w:val="0087257A"/>
    <w:pPr>
      <w:spacing w:after="0" w:line="240" w:lineRule="auto"/>
    </w:pPr>
    <w:rPr>
      <w:rFonts w:ascii="SimSun" w:eastAsia="SimSun"/>
      <w:sz w:val="18"/>
      <w:szCs w:val="18"/>
    </w:rPr>
  </w:style>
  <w:style w:type="character" w:customStyle="1" w:styleId="af3">
    <w:name w:val="吹き出し (文字)"/>
    <w:basedOn w:val="a0"/>
    <w:link w:val="af2"/>
    <w:uiPriority w:val="99"/>
    <w:semiHidden/>
    <w:rsid w:val="0087257A"/>
    <w:rPr>
      <w:rFonts w:ascii="SimSun" w:eastAsia="SimSun"/>
      <w:sz w:val="18"/>
      <w:szCs w:val="18"/>
    </w:rPr>
  </w:style>
  <w:style w:type="character" w:customStyle="1" w:styleId="ACLTextFirstLineChar">
    <w:name w:val="ACL Text First Line Char"/>
    <w:basedOn w:val="ACLTextChar"/>
    <w:link w:val="ACLTextFirstLine"/>
    <w:rsid w:val="002C4AAA"/>
    <w:rPr>
      <w:rFonts w:ascii="Times New Roman" w:eastAsia="Times New Roman" w:hAnsi="Times New Roman" w:cs="Times New Roman"/>
      <w:spacing w:val="-2"/>
      <w:kern w:val="16"/>
      <w:lang w:eastAsia="de-DE"/>
    </w:rPr>
  </w:style>
  <w:style w:type="character" w:customStyle="1" w:styleId="ACLCodeChar">
    <w:name w:val="ACL Code Char"/>
    <w:basedOn w:val="ACLTextFirstLineChar"/>
    <w:link w:val="ACLCode"/>
    <w:rsid w:val="002C4AAA"/>
    <w:rPr>
      <w:rFonts w:ascii="Courier New" w:eastAsia="Times New Roman" w:hAnsi="Courier New" w:cs="Times New Roman"/>
      <w:spacing w:val="-2"/>
      <w:kern w:val="16"/>
      <w:sz w:val="20"/>
      <w:lang w:eastAsia="de-DE"/>
    </w:rPr>
  </w:style>
  <w:style w:type="paragraph" w:styleId="af4">
    <w:name w:val="footnote text"/>
    <w:basedOn w:val="a"/>
    <w:link w:val="af5"/>
    <w:uiPriority w:val="99"/>
    <w:semiHidden/>
    <w:unhideWhenUsed/>
    <w:rsid w:val="005C1307"/>
    <w:pPr>
      <w:spacing w:after="0" w:line="240" w:lineRule="auto"/>
    </w:pPr>
    <w:rPr>
      <w:sz w:val="20"/>
      <w:szCs w:val="20"/>
    </w:rPr>
  </w:style>
  <w:style w:type="character" w:customStyle="1" w:styleId="af5">
    <w:name w:val="脚注文字列 (文字)"/>
    <w:basedOn w:val="a0"/>
    <w:link w:val="af4"/>
    <w:uiPriority w:val="99"/>
    <w:semiHidden/>
    <w:rsid w:val="005C1307"/>
    <w:rPr>
      <w:sz w:val="20"/>
      <w:szCs w:val="20"/>
    </w:rPr>
  </w:style>
  <w:style w:type="character" w:styleId="af6">
    <w:name w:val="page number"/>
    <w:basedOn w:val="a0"/>
    <w:uiPriority w:val="99"/>
    <w:semiHidden/>
    <w:unhideWhenUsed/>
    <w:rsid w:val="00085910"/>
  </w:style>
  <w:style w:type="paragraph" w:styleId="Web">
    <w:name w:val="Normal (Web)"/>
    <w:basedOn w:val="a"/>
    <w:uiPriority w:val="99"/>
    <w:unhideWhenUsed/>
    <w:rsid w:val="001968AB"/>
    <w:pPr>
      <w:spacing w:before="100" w:beforeAutospacing="1" w:after="100" w:afterAutospacing="1" w:line="240" w:lineRule="auto"/>
    </w:pPr>
    <w:rPr>
      <w:rFonts w:ascii="Times New Roman" w:eastAsia="Times New Roman" w:hAnsi="Times New Roman" w:cs="Times New Roman"/>
      <w:sz w:val="24"/>
      <w:szCs w:val="24"/>
      <w:lang w:val="da-DK"/>
    </w:rPr>
  </w:style>
  <w:style w:type="character" w:styleId="af7">
    <w:name w:val="Unresolved Mention"/>
    <w:basedOn w:val="a0"/>
    <w:uiPriority w:val="99"/>
    <w:semiHidden/>
    <w:unhideWhenUsed/>
    <w:rsid w:val="00595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5364">
      <w:bodyDiv w:val="1"/>
      <w:marLeft w:val="0"/>
      <w:marRight w:val="0"/>
      <w:marTop w:val="0"/>
      <w:marBottom w:val="0"/>
      <w:divBdr>
        <w:top w:val="none" w:sz="0" w:space="0" w:color="auto"/>
        <w:left w:val="none" w:sz="0" w:space="0" w:color="auto"/>
        <w:bottom w:val="none" w:sz="0" w:space="0" w:color="auto"/>
        <w:right w:val="none" w:sz="0" w:space="0" w:color="auto"/>
      </w:divBdr>
      <w:divsChild>
        <w:div w:id="697195870">
          <w:marLeft w:val="0"/>
          <w:marRight w:val="0"/>
          <w:marTop w:val="0"/>
          <w:marBottom w:val="0"/>
          <w:divBdr>
            <w:top w:val="none" w:sz="0" w:space="0" w:color="auto"/>
            <w:left w:val="none" w:sz="0" w:space="0" w:color="auto"/>
            <w:bottom w:val="none" w:sz="0" w:space="0" w:color="auto"/>
            <w:right w:val="none" w:sz="0" w:space="0" w:color="auto"/>
          </w:divBdr>
          <w:divsChild>
            <w:div w:id="1415783007">
              <w:marLeft w:val="0"/>
              <w:marRight w:val="0"/>
              <w:marTop w:val="0"/>
              <w:marBottom w:val="0"/>
              <w:divBdr>
                <w:top w:val="none" w:sz="0" w:space="0" w:color="auto"/>
                <w:left w:val="none" w:sz="0" w:space="0" w:color="auto"/>
                <w:bottom w:val="none" w:sz="0" w:space="0" w:color="auto"/>
                <w:right w:val="none" w:sz="0" w:space="0" w:color="auto"/>
              </w:divBdr>
              <w:divsChild>
                <w:div w:id="142233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8986">
      <w:bodyDiv w:val="1"/>
      <w:marLeft w:val="0"/>
      <w:marRight w:val="0"/>
      <w:marTop w:val="0"/>
      <w:marBottom w:val="0"/>
      <w:divBdr>
        <w:top w:val="none" w:sz="0" w:space="0" w:color="auto"/>
        <w:left w:val="none" w:sz="0" w:space="0" w:color="auto"/>
        <w:bottom w:val="none" w:sz="0" w:space="0" w:color="auto"/>
        <w:right w:val="none" w:sz="0" w:space="0" w:color="auto"/>
      </w:divBdr>
    </w:div>
    <w:div w:id="203641120">
      <w:bodyDiv w:val="1"/>
      <w:marLeft w:val="0"/>
      <w:marRight w:val="0"/>
      <w:marTop w:val="0"/>
      <w:marBottom w:val="0"/>
      <w:divBdr>
        <w:top w:val="none" w:sz="0" w:space="0" w:color="auto"/>
        <w:left w:val="none" w:sz="0" w:space="0" w:color="auto"/>
        <w:bottom w:val="none" w:sz="0" w:space="0" w:color="auto"/>
        <w:right w:val="none" w:sz="0" w:space="0" w:color="auto"/>
      </w:divBdr>
      <w:divsChild>
        <w:div w:id="360324522">
          <w:marLeft w:val="0"/>
          <w:marRight w:val="0"/>
          <w:marTop w:val="0"/>
          <w:marBottom w:val="0"/>
          <w:divBdr>
            <w:top w:val="none" w:sz="0" w:space="0" w:color="auto"/>
            <w:left w:val="none" w:sz="0" w:space="0" w:color="auto"/>
            <w:bottom w:val="none" w:sz="0" w:space="0" w:color="auto"/>
            <w:right w:val="none" w:sz="0" w:space="0" w:color="auto"/>
          </w:divBdr>
          <w:divsChild>
            <w:div w:id="1875775903">
              <w:marLeft w:val="0"/>
              <w:marRight w:val="0"/>
              <w:marTop w:val="0"/>
              <w:marBottom w:val="0"/>
              <w:divBdr>
                <w:top w:val="none" w:sz="0" w:space="0" w:color="auto"/>
                <w:left w:val="none" w:sz="0" w:space="0" w:color="auto"/>
                <w:bottom w:val="none" w:sz="0" w:space="0" w:color="auto"/>
                <w:right w:val="none" w:sz="0" w:space="0" w:color="auto"/>
              </w:divBdr>
              <w:divsChild>
                <w:div w:id="141481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79694">
      <w:bodyDiv w:val="1"/>
      <w:marLeft w:val="0"/>
      <w:marRight w:val="0"/>
      <w:marTop w:val="0"/>
      <w:marBottom w:val="0"/>
      <w:divBdr>
        <w:top w:val="none" w:sz="0" w:space="0" w:color="auto"/>
        <w:left w:val="none" w:sz="0" w:space="0" w:color="auto"/>
        <w:bottom w:val="none" w:sz="0" w:space="0" w:color="auto"/>
        <w:right w:val="none" w:sz="0" w:space="0" w:color="auto"/>
      </w:divBdr>
    </w:div>
    <w:div w:id="382368559">
      <w:bodyDiv w:val="1"/>
      <w:marLeft w:val="0"/>
      <w:marRight w:val="0"/>
      <w:marTop w:val="0"/>
      <w:marBottom w:val="0"/>
      <w:divBdr>
        <w:top w:val="none" w:sz="0" w:space="0" w:color="auto"/>
        <w:left w:val="none" w:sz="0" w:space="0" w:color="auto"/>
        <w:bottom w:val="none" w:sz="0" w:space="0" w:color="auto"/>
        <w:right w:val="none" w:sz="0" w:space="0" w:color="auto"/>
      </w:divBdr>
      <w:divsChild>
        <w:div w:id="1294598752">
          <w:marLeft w:val="0"/>
          <w:marRight w:val="0"/>
          <w:marTop w:val="0"/>
          <w:marBottom w:val="0"/>
          <w:divBdr>
            <w:top w:val="none" w:sz="0" w:space="0" w:color="auto"/>
            <w:left w:val="none" w:sz="0" w:space="0" w:color="auto"/>
            <w:bottom w:val="none" w:sz="0" w:space="0" w:color="auto"/>
            <w:right w:val="none" w:sz="0" w:space="0" w:color="auto"/>
          </w:divBdr>
        </w:div>
        <w:div w:id="712777836">
          <w:marLeft w:val="0"/>
          <w:marRight w:val="0"/>
          <w:marTop w:val="0"/>
          <w:marBottom w:val="0"/>
          <w:divBdr>
            <w:top w:val="none" w:sz="0" w:space="0" w:color="auto"/>
            <w:left w:val="none" w:sz="0" w:space="0" w:color="auto"/>
            <w:bottom w:val="none" w:sz="0" w:space="0" w:color="auto"/>
            <w:right w:val="none" w:sz="0" w:space="0" w:color="auto"/>
          </w:divBdr>
        </w:div>
        <w:div w:id="1495873348">
          <w:marLeft w:val="0"/>
          <w:marRight w:val="0"/>
          <w:marTop w:val="0"/>
          <w:marBottom w:val="0"/>
          <w:divBdr>
            <w:top w:val="none" w:sz="0" w:space="0" w:color="auto"/>
            <w:left w:val="none" w:sz="0" w:space="0" w:color="auto"/>
            <w:bottom w:val="none" w:sz="0" w:space="0" w:color="auto"/>
            <w:right w:val="none" w:sz="0" w:space="0" w:color="auto"/>
          </w:divBdr>
        </w:div>
        <w:div w:id="1239941414">
          <w:marLeft w:val="0"/>
          <w:marRight w:val="0"/>
          <w:marTop w:val="0"/>
          <w:marBottom w:val="0"/>
          <w:divBdr>
            <w:top w:val="none" w:sz="0" w:space="0" w:color="auto"/>
            <w:left w:val="none" w:sz="0" w:space="0" w:color="auto"/>
            <w:bottom w:val="none" w:sz="0" w:space="0" w:color="auto"/>
            <w:right w:val="none" w:sz="0" w:space="0" w:color="auto"/>
          </w:divBdr>
        </w:div>
        <w:div w:id="340665370">
          <w:marLeft w:val="0"/>
          <w:marRight w:val="0"/>
          <w:marTop w:val="0"/>
          <w:marBottom w:val="0"/>
          <w:divBdr>
            <w:top w:val="none" w:sz="0" w:space="0" w:color="auto"/>
            <w:left w:val="none" w:sz="0" w:space="0" w:color="auto"/>
            <w:bottom w:val="none" w:sz="0" w:space="0" w:color="auto"/>
            <w:right w:val="none" w:sz="0" w:space="0" w:color="auto"/>
          </w:divBdr>
        </w:div>
        <w:div w:id="181091481">
          <w:marLeft w:val="0"/>
          <w:marRight w:val="0"/>
          <w:marTop w:val="0"/>
          <w:marBottom w:val="0"/>
          <w:divBdr>
            <w:top w:val="none" w:sz="0" w:space="0" w:color="auto"/>
            <w:left w:val="none" w:sz="0" w:space="0" w:color="auto"/>
            <w:bottom w:val="none" w:sz="0" w:space="0" w:color="auto"/>
            <w:right w:val="none" w:sz="0" w:space="0" w:color="auto"/>
          </w:divBdr>
        </w:div>
        <w:div w:id="1359964588">
          <w:marLeft w:val="0"/>
          <w:marRight w:val="0"/>
          <w:marTop w:val="0"/>
          <w:marBottom w:val="0"/>
          <w:divBdr>
            <w:top w:val="none" w:sz="0" w:space="0" w:color="auto"/>
            <w:left w:val="none" w:sz="0" w:space="0" w:color="auto"/>
            <w:bottom w:val="none" w:sz="0" w:space="0" w:color="auto"/>
            <w:right w:val="none" w:sz="0" w:space="0" w:color="auto"/>
          </w:divBdr>
        </w:div>
      </w:divsChild>
    </w:div>
    <w:div w:id="475151694">
      <w:bodyDiv w:val="1"/>
      <w:marLeft w:val="0"/>
      <w:marRight w:val="0"/>
      <w:marTop w:val="0"/>
      <w:marBottom w:val="0"/>
      <w:divBdr>
        <w:top w:val="none" w:sz="0" w:space="0" w:color="auto"/>
        <w:left w:val="none" w:sz="0" w:space="0" w:color="auto"/>
        <w:bottom w:val="none" w:sz="0" w:space="0" w:color="auto"/>
        <w:right w:val="none" w:sz="0" w:space="0" w:color="auto"/>
      </w:divBdr>
      <w:divsChild>
        <w:div w:id="255285895">
          <w:marLeft w:val="0"/>
          <w:marRight w:val="0"/>
          <w:marTop w:val="0"/>
          <w:marBottom w:val="0"/>
          <w:divBdr>
            <w:top w:val="none" w:sz="0" w:space="0" w:color="auto"/>
            <w:left w:val="none" w:sz="0" w:space="0" w:color="auto"/>
            <w:bottom w:val="none" w:sz="0" w:space="0" w:color="auto"/>
            <w:right w:val="none" w:sz="0" w:space="0" w:color="auto"/>
          </w:divBdr>
          <w:divsChild>
            <w:div w:id="1868829447">
              <w:marLeft w:val="0"/>
              <w:marRight w:val="0"/>
              <w:marTop w:val="0"/>
              <w:marBottom w:val="0"/>
              <w:divBdr>
                <w:top w:val="none" w:sz="0" w:space="0" w:color="auto"/>
                <w:left w:val="none" w:sz="0" w:space="0" w:color="auto"/>
                <w:bottom w:val="none" w:sz="0" w:space="0" w:color="auto"/>
                <w:right w:val="none" w:sz="0" w:space="0" w:color="auto"/>
              </w:divBdr>
              <w:divsChild>
                <w:div w:id="49607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766674">
      <w:bodyDiv w:val="1"/>
      <w:marLeft w:val="0"/>
      <w:marRight w:val="0"/>
      <w:marTop w:val="0"/>
      <w:marBottom w:val="0"/>
      <w:divBdr>
        <w:top w:val="none" w:sz="0" w:space="0" w:color="auto"/>
        <w:left w:val="none" w:sz="0" w:space="0" w:color="auto"/>
        <w:bottom w:val="none" w:sz="0" w:space="0" w:color="auto"/>
        <w:right w:val="none" w:sz="0" w:space="0" w:color="auto"/>
      </w:divBdr>
    </w:div>
    <w:div w:id="564142017">
      <w:bodyDiv w:val="1"/>
      <w:marLeft w:val="0"/>
      <w:marRight w:val="0"/>
      <w:marTop w:val="0"/>
      <w:marBottom w:val="0"/>
      <w:divBdr>
        <w:top w:val="none" w:sz="0" w:space="0" w:color="auto"/>
        <w:left w:val="none" w:sz="0" w:space="0" w:color="auto"/>
        <w:bottom w:val="none" w:sz="0" w:space="0" w:color="auto"/>
        <w:right w:val="none" w:sz="0" w:space="0" w:color="auto"/>
      </w:divBdr>
      <w:divsChild>
        <w:div w:id="129985728">
          <w:marLeft w:val="0"/>
          <w:marRight w:val="0"/>
          <w:marTop w:val="0"/>
          <w:marBottom w:val="0"/>
          <w:divBdr>
            <w:top w:val="none" w:sz="0" w:space="0" w:color="auto"/>
            <w:left w:val="none" w:sz="0" w:space="0" w:color="auto"/>
            <w:bottom w:val="none" w:sz="0" w:space="0" w:color="auto"/>
            <w:right w:val="none" w:sz="0" w:space="0" w:color="auto"/>
          </w:divBdr>
          <w:divsChild>
            <w:div w:id="205412742">
              <w:marLeft w:val="0"/>
              <w:marRight w:val="0"/>
              <w:marTop w:val="0"/>
              <w:marBottom w:val="0"/>
              <w:divBdr>
                <w:top w:val="none" w:sz="0" w:space="0" w:color="auto"/>
                <w:left w:val="none" w:sz="0" w:space="0" w:color="auto"/>
                <w:bottom w:val="none" w:sz="0" w:space="0" w:color="auto"/>
                <w:right w:val="none" w:sz="0" w:space="0" w:color="auto"/>
              </w:divBdr>
              <w:divsChild>
                <w:div w:id="3254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630196">
      <w:bodyDiv w:val="1"/>
      <w:marLeft w:val="0"/>
      <w:marRight w:val="0"/>
      <w:marTop w:val="0"/>
      <w:marBottom w:val="0"/>
      <w:divBdr>
        <w:top w:val="none" w:sz="0" w:space="0" w:color="auto"/>
        <w:left w:val="none" w:sz="0" w:space="0" w:color="auto"/>
        <w:bottom w:val="none" w:sz="0" w:space="0" w:color="auto"/>
        <w:right w:val="none" w:sz="0" w:space="0" w:color="auto"/>
      </w:divBdr>
    </w:div>
    <w:div w:id="940995721">
      <w:bodyDiv w:val="1"/>
      <w:marLeft w:val="0"/>
      <w:marRight w:val="0"/>
      <w:marTop w:val="0"/>
      <w:marBottom w:val="0"/>
      <w:divBdr>
        <w:top w:val="none" w:sz="0" w:space="0" w:color="auto"/>
        <w:left w:val="none" w:sz="0" w:space="0" w:color="auto"/>
        <w:bottom w:val="none" w:sz="0" w:space="0" w:color="auto"/>
        <w:right w:val="none" w:sz="0" w:space="0" w:color="auto"/>
      </w:divBdr>
    </w:div>
    <w:div w:id="963534713">
      <w:bodyDiv w:val="1"/>
      <w:marLeft w:val="0"/>
      <w:marRight w:val="0"/>
      <w:marTop w:val="0"/>
      <w:marBottom w:val="0"/>
      <w:divBdr>
        <w:top w:val="none" w:sz="0" w:space="0" w:color="auto"/>
        <w:left w:val="none" w:sz="0" w:space="0" w:color="auto"/>
        <w:bottom w:val="none" w:sz="0" w:space="0" w:color="auto"/>
        <w:right w:val="none" w:sz="0" w:space="0" w:color="auto"/>
      </w:divBdr>
    </w:div>
    <w:div w:id="1233195759">
      <w:bodyDiv w:val="1"/>
      <w:marLeft w:val="0"/>
      <w:marRight w:val="0"/>
      <w:marTop w:val="0"/>
      <w:marBottom w:val="0"/>
      <w:divBdr>
        <w:top w:val="none" w:sz="0" w:space="0" w:color="auto"/>
        <w:left w:val="none" w:sz="0" w:space="0" w:color="auto"/>
        <w:bottom w:val="none" w:sz="0" w:space="0" w:color="auto"/>
        <w:right w:val="none" w:sz="0" w:space="0" w:color="auto"/>
      </w:divBdr>
    </w:div>
    <w:div w:id="1233850279">
      <w:bodyDiv w:val="1"/>
      <w:marLeft w:val="0"/>
      <w:marRight w:val="0"/>
      <w:marTop w:val="0"/>
      <w:marBottom w:val="0"/>
      <w:divBdr>
        <w:top w:val="none" w:sz="0" w:space="0" w:color="auto"/>
        <w:left w:val="none" w:sz="0" w:space="0" w:color="auto"/>
        <w:bottom w:val="none" w:sz="0" w:space="0" w:color="auto"/>
        <w:right w:val="none" w:sz="0" w:space="0" w:color="auto"/>
      </w:divBdr>
    </w:div>
    <w:div w:id="1235048194">
      <w:bodyDiv w:val="1"/>
      <w:marLeft w:val="0"/>
      <w:marRight w:val="0"/>
      <w:marTop w:val="0"/>
      <w:marBottom w:val="0"/>
      <w:divBdr>
        <w:top w:val="none" w:sz="0" w:space="0" w:color="auto"/>
        <w:left w:val="none" w:sz="0" w:space="0" w:color="auto"/>
        <w:bottom w:val="none" w:sz="0" w:space="0" w:color="auto"/>
        <w:right w:val="none" w:sz="0" w:space="0" w:color="auto"/>
      </w:divBdr>
    </w:div>
    <w:div w:id="1302227334">
      <w:bodyDiv w:val="1"/>
      <w:marLeft w:val="0"/>
      <w:marRight w:val="0"/>
      <w:marTop w:val="0"/>
      <w:marBottom w:val="0"/>
      <w:divBdr>
        <w:top w:val="none" w:sz="0" w:space="0" w:color="auto"/>
        <w:left w:val="none" w:sz="0" w:space="0" w:color="auto"/>
        <w:bottom w:val="none" w:sz="0" w:space="0" w:color="auto"/>
        <w:right w:val="none" w:sz="0" w:space="0" w:color="auto"/>
      </w:divBdr>
    </w:div>
    <w:div w:id="1352684825">
      <w:bodyDiv w:val="1"/>
      <w:marLeft w:val="0"/>
      <w:marRight w:val="0"/>
      <w:marTop w:val="0"/>
      <w:marBottom w:val="0"/>
      <w:divBdr>
        <w:top w:val="none" w:sz="0" w:space="0" w:color="auto"/>
        <w:left w:val="none" w:sz="0" w:space="0" w:color="auto"/>
        <w:bottom w:val="none" w:sz="0" w:space="0" w:color="auto"/>
        <w:right w:val="none" w:sz="0" w:space="0" w:color="auto"/>
      </w:divBdr>
    </w:div>
    <w:div w:id="1420564254">
      <w:bodyDiv w:val="1"/>
      <w:marLeft w:val="0"/>
      <w:marRight w:val="0"/>
      <w:marTop w:val="0"/>
      <w:marBottom w:val="0"/>
      <w:divBdr>
        <w:top w:val="none" w:sz="0" w:space="0" w:color="auto"/>
        <w:left w:val="none" w:sz="0" w:space="0" w:color="auto"/>
        <w:bottom w:val="none" w:sz="0" w:space="0" w:color="auto"/>
        <w:right w:val="none" w:sz="0" w:space="0" w:color="auto"/>
      </w:divBdr>
      <w:divsChild>
        <w:div w:id="212543206">
          <w:marLeft w:val="0"/>
          <w:marRight w:val="0"/>
          <w:marTop w:val="0"/>
          <w:marBottom w:val="0"/>
          <w:divBdr>
            <w:top w:val="none" w:sz="0" w:space="0" w:color="auto"/>
            <w:left w:val="none" w:sz="0" w:space="0" w:color="auto"/>
            <w:bottom w:val="none" w:sz="0" w:space="0" w:color="auto"/>
            <w:right w:val="none" w:sz="0" w:space="0" w:color="auto"/>
          </w:divBdr>
          <w:divsChild>
            <w:div w:id="1168593466">
              <w:marLeft w:val="0"/>
              <w:marRight w:val="0"/>
              <w:marTop w:val="0"/>
              <w:marBottom w:val="0"/>
              <w:divBdr>
                <w:top w:val="none" w:sz="0" w:space="0" w:color="auto"/>
                <w:left w:val="none" w:sz="0" w:space="0" w:color="auto"/>
                <w:bottom w:val="none" w:sz="0" w:space="0" w:color="auto"/>
                <w:right w:val="none" w:sz="0" w:space="0" w:color="auto"/>
              </w:divBdr>
              <w:divsChild>
                <w:div w:id="169079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588371">
      <w:bodyDiv w:val="1"/>
      <w:marLeft w:val="0"/>
      <w:marRight w:val="0"/>
      <w:marTop w:val="0"/>
      <w:marBottom w:val="0"/>
      <w:divBdr>
        <w:top w:val="none" w:sz="0" w:space="0" w:color="auto"/>
        <w:left w:val="none" w:sz="0" w:space="0" w:color="auto"/>
        <w:bottom w:val="none" w:sz="0" w:space="0" w:color="auto"/>
        <w:right w:val="none" w:sz="0" w:space="0" w:color="auto"/>
      </w:divBdr>
      <w:divsChild>
        <w:div w:id="1047798242">
          <w:marLeft w:val="0"/>
          <w:marRight w:val="0"/>
          <w:marTop w:val="0"/>
          <w:marBottom w:val="0"/>
          <w:divBdr>
            <w:top w:val="none" w:sz="0" w:space="0" w:color="auto"/>
            <w:left w:val="none" w:sz="0" w:space="0" w:color="auto"/>
            <w:bottom w:val="none" w:sz="0" w:space="0" w:color="auto"/>
            <w:right w:val="none" w:sz="0" w:space="0" w:color="auto"/>
          </w:divBdr>
        </w:div>
        <w:div w:id="1714844393">
          <w:marLeft w:val="0"/>
          <w:marRight w:val="0"/>
          <w:marTop w:val="0"/>
          <w:marBottom w:val="0"/>
          <w:divBdr>
            <w:top w:val="none" w:sz="0" w:space="0" w:color="auto"/>
            <w:left w:val="none" w:sz="0" w:space="0" w:color="auto"/>
            <w:bottom w:val="none" w:sz="0" w:space="0" w:color="auto"/>
            <w:right w:val="none" w:sz="0" w:space="0" w:color="auto"/>
          </w:divBdr>
        </w:div>
        <w:div w:id="2124416001">
          <w:marLeft w:val="0"/>
          <w:marRight w:val="0"/>
          <w:marTop w:val="0"/>
          <w:marBottom w:val="0"/>
          <w:divBdr>
            <w:top w:val="none" w:sz="0" w:space="0" w:color="auto"/>
            <w:left w:val="none" w:sz="0" w:space="0" w:color="auto"/>
            <w:bottom w:val="none" w:sz="0" w:space="0" w:color="auto"/>
            <w:right w:val="none" w:sz="0" w:space="0" w:color="auto"/>
          </w:divBdr>
        </w:div>
        <w:div w:id="910387372">
          <w:marLeft w:val="0"/>
          <w:marRight w:val="0"/>
          <w:marTop w:val="0"/>
          <w:marBottom w:val="0"/>
          <w:divBdr>
            <w:top w:val="none" w:sz="0" w:space="0" w:color="auto"/>
            <w:left w:val="none" w:sz="0" w:space="0" w:color="auto"/>
            <w:bottom w:val="none" w:sz="0" w:space="0" w:color="auto"/>
            <w:right w:val="none" w:sz="0" w:space="0" w:color="auto"/>
          </w:divBdr>
        </w:div>
        <w:div w:id="950742119">
          <w:marLeft w:val="0"/>
          <w:marRight w:val="0"/>
          <w:marTop w:val="0"/>
          <w:marBottom w:val="0"/>
          <w:divBdr>
            <w:top w:val="none" w:sz="0" w:space="0" w:color="auto"/>
            <w:left w:val="none" w:sz="0" w:space="0" w:color="auto"/>
            <w:bottom w:val="none" w:sz="0" w:space="0" w:color="auto"/>
            <w:right w:val="none" w:sz="0" w:space="0" w:color="auto"/>
          </w:divBdr>
        </w:div>
        <w:div w:id="2076970152">
          <w:marLeft w:val="0"/>
          <w:marRight w:val="0"/>
          <w:marTop w:val="0"/>
          <w:marBottom w:val="0"/>
          <w:divBdr>
            <w:top w:val="none" w:sz="0" w:space="0" w:color="auto"/>
            <w:left w:val="none" w:sz="0" w:space="0" w:color="auto"/>
            <w:bottom w:val="none" w:sz="0" w:space="0" w:color="auto"/>
            <w:right w:val="none" w:sz="0" w:space="0" w:color="auto"/>
          </w:divBdr>
        </w:div>
        <w:div w:id="187183276">
          <w:marLeft w:val="0"/>
          <w:marRight w:val="0"/>
          <w:marTop w:val="0"/>
          <w:marBottom w:val="0"/>
          <w:divBdr>
            <w:top w:val="none" w:sz="0" w:space="0" w:color="auto"/>
            <w:left w:val="none" w:sz="0" w:space="0" w:color="auto"/>
            <w:bottom w:val="none" w:sz="0" w:space="0" w:color="auto"/>
            <w:right w:val="none" w:sz="0" w:space="0" w:color="auto"/>
          </w:divBdr>
        </w:div>
      </w:divsChild>
    </w:div>
    <w:div w:id="1682001128">
      <w:bodyDiv w:val="1"/>
      <w:marLeft w:val="0"/>
      <w:marRight w:val="0"/>
      <w:marTop w:val="0"/>
      <w:marBottom w:val="0"/>
      <w:divBdr>
        <w:top w:val="none" w:sz="0" w:space="0" w:color="auto"/>
        <w:left w:val="none" w:sz="0" w:space="0" w:color="auto"/>
        <w:bottom w:val="none" w:sz="0" w:space="0" w:color="auto"/>
        <w:right w:val="none" w:sz="0" w:space="0" w:color="auto"/>
      </w:divBdr>
    </w:div>
    <w:div w:id="1949656108">
      <w:bodyDiv w:val="1"/>
      <w:marLeft w:val="0"/>
      <w:marRight w:val="0"/>
      <w:marTop w:val="0"/>
      <w:marBottom w:val="0"/>
      <w:divBdr>
        <w:top w:val="none" w:sz="0" w:space="0" w:color="auto"/>
        <w:left w:val="none" w:sz="0" w:space="0" w:color="auto"/>
        <w:bottom w:val="none" w:sz="0" w:space="0" w:color="auto"/>
        <w:right w:val="none" w:sz="0" w:space="0" w:color="auto"/>
      </w:divBdr>
      <w:divsChild>
        <w:div w:id="385031063">
          <w:marLeft w:val="0"/>
          <w:marRight w:val="0"/>
          <w:marTop w:val="0"/>
          <w:marBottom w:val="0"/>
          <w:divBdr>
            <w:top w:val="none" w:sz="0" w:space="0" w:color="auto"/>
            <w:left w:val="none" w:sz="0" w:space="0" w:color="auto"/>
            <w:bottom w:val="none" w:sz="0" w:space="0" w:color="auto"/>
            <w:right w:val="none" w:sz="0" w:space="0" w:color="auto"/>
          </w:divBdr>
          <w:divsChild>
            <w:div w:id="125390327">
              <w:marLeft w:val="0"/>
              <w:marRight w:val="0"/>
              <w:marTop w:val="0"/>
              <w:marBottom w:val="0"/>
              <w:divBdr>
                <w:top w:val="none" w:sz="0" w:space="0" w:color="auto"/>
                <w:left w:val="none" w:sz="0" w:space="0" w:color="auto"/>
                <w:bottom w:val="none" w:sz="0" w:space="0" w:color="auto"/>
                <w:right w:val="none" w:sz="0" w:space="0" w:color="auto"/>
              </w:divBdr>
              <w:divsChild>
                <w:div w:id="89076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659804">
      <w:bodyDiv w:val="1"/>
      <w:marLeft w:val="0"/>
      <w:marRight w:val="0"/>
      <w:marTop w:val="0"/>
      <w:marBottom w:val="0"/>
      <w:divBdr>
        <w:top w:val="none" w:sz="0" w:space="0" w:color="auto"/>
        <w:left w:val="none" w:sz="0" w:space="0" w:color="auto"/>
        <w:bottom w:val="none" w:sz="0" w:space="0" w:color="auto"/>
        <w:right w:val="none" w:sz="0" w:space="0" w:color="auto"/>
      </w:divBdr>
    </w:div>
    <w:div w:id="1997799810">
      <w:bodyDiv w:val="1"/>
      <w:marLeft w:val="0"/>
      <w:marRight w:val="0"/>
      <w:marTop w:val="0"/>
      <w:marBottom w:val="0"/>
      <w:divBdr>
        <w:top w:val="none" w:sz="0" w:space="0" w:color="auto"/>
        <w:left w:val="none" w:sz="0" w:space="0" w:color="auto"/>
        <w:bottom w:val="none" w:sz="0" w:space="0" w:color="auto"/>
        <w:right w:val="none" w:sz="0" w:space="0" w:color="auto"/>
      </w:divBdr>
      <w:divsChild>
        <w:div w:id="1964388181">
          <w:marLeft w:val="0"/>
          <w:marRight w:val="0"/>
          <w:marTop w:val="0"/>
          <w:marBottom w:val="0"/>
          <w:divBdr>
            <w:top w:val="none" w:sz="0" w:space="0" w:color="auto"/>
            <w:left w:val="none" w:sz="0" w:space="0" w:color="auto"/>
            <w:bottom w:val="none" w:sz="0" w:space="0" w:color="auto"/>
            <w:right w:val="none" w:sz="0" w:space="0" w:color="auto"/>
          </w:divBdr>
          <w:divsChild>
            <w:div w:id="487020169">
              <w:marLeft w:val="0"/>
              <w:marRight w:val="0"/>
              <w:marTop w:val="0"/>
              <w:marBottom w:val="0"/>
              <w:divBdr>
                <w:top w:val="none" w:sz="0" w:space="0" w:color="auto"/>
                <w:left w:val="none" w:sz="0" w:space="0" w:color="auto"/>
                <w:bottom w:val="none" w:sz="0" w:space="0" w:color="auto"/>
                <w:right w:val="none" w:sz="0" w:space="0" w:color="auto"/>
              </w:divBdr>
              <w:divsChild>
                <w:div w:id="1513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78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aclweb.org/anthology/C14-10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clweb.org/anthology/C14-100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8653/v1/P16-100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aclweb.org/anthology/P16-1001" TargetMode="External"/><Relationship Id="rId4" Type="http://schemas.openxmlformats.org/officeDocument/2006/relationships/settings" Target="settings.xml"/><Relationship Id="rId9" Type="http://schemas.openxmlformats.org/officeDocument/2006/relationships/hyperlink" Target="http://go4convert.com"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aclweb.org/portal/content/acl-code-ethics" TargetMode="External"/><Relationship Id="rId2" Type="http://schemas.openxmlformats.org/officeDocument/2006/relationships/hyperlink" Target="https://2023.eacl.org/calls/papers/" TargetMode="External"/><Relationship Id="rId1" Type="http://schemas.openxmlformats.org/officeDocument/2006/relationships/hyperlink" Target="http://acl-org.github.io/ACLPUB/formatt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04B46-5D96-3E41-9E5E-08C75EE1D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1590</Words>
  <Characters>9063</Characters>
  <Application>Microsoft Office Word</Application>
  <DocSecurity>0</DocSecurity>
  <Lines>75</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2022-11-02T18:06:00Z</dcterms:created>
  <dcterms:modified xsi:type="dcterms:W3CDTF">2022-11-02T18:06:00Z</dcterms:modified>
</cp:coreProperties>
</file>